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E5B5E5" w14:textId="7AB517D3" w:rsidR="00CC7267" w:rsidRDefault="00843C03" w:rsidP="004C75E7">
      <w:pPr>
        <w:jc w:val="center"/>
        <w:rPr>
          <w:rFonts w:ascii="Times New Roman" w:hAnsi="Times New Roman"/>
          <w:b/>
          <w:sz w:val="30"/>
          <w:szCs w:val="30"/>
          <w:u w:val="single"/>
        </w:rPr>
      </w:pPr>
      <w:r>
        <w:rPr>
          <w:rFonts w:ascii="Times New Roman" w:hAnsi="Times New Roman"/>
          <w:noProof/>
          <w:szCs w:val="24"/>
        </w:rPr>
        <w:drawing>
          <wp:anchor distT="0" distB="0" distL="114300" distR="114300" simplePos="0" relativeHeight="251658240" behindDoc="1" locked="0" layoutInCell="1" allowOverlap="1" wp14:anchorId="0709846E" wp14:editId="3AF63E1A">
            <wp:simplePos x="0" y="0"/>
            <wp:positionH relativeFrom="column">
              <wp:posOffset>-794385</wp:posOffset>
            </wp:positionH>
            <wp:positionV relativeFrom="paragraph">
              <wp:posOffset>-1699261</wp:posOffset>
            </wp:positionV>
            <wp:extent cx="7886590" cy="10057609"/>
            <wp:effectExtent l="0" t="0" r="635" b="1270"/>
            <wp:wrapNone/>
            <wp:docPr id="342953186" name="Picture 2" descr="A picture containing groun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53186" name="Picture 2" descr="A picture containing ground, nature&#10;&#10;Description automatically generated"/>
                    <pic:cNvPicPr/>
                  </pic:nvPicPr>
                  <pic:blipFill>
                    <a:blip r:embed="rId7" cstate="print">
                      <a:alphaModFix amt="15000"/>
                      <a:extLst>
                        <a:ext uri="{28A0092B-C50C-407E-A947-70E740481C1C}">
                          <a14:useLocalDpi xmlns:a14="http://schemas.microsoft.com/office/drawing/2010/main" val="0"/>
                        </a:ext>
                      </a:extLst>
                    </a:blip>
                    <a:stretch>
                      <a:fillRect/>
                    </a:stretch>
                  </pic:blipFill>
                  <pic:spPr>
                    <a:xfrm rot="10800000">
                      <a:off x="0" y="0"/>
                      <a:ext cx="7896618" cy="10070397"/>
                    </a:xfrm>
                    <a:prstGeom prst="rect">
                      <a:avLst/>
                    </a:prstGeom>
                  </pic:spPr>
                </pic:pic>
              </a:graphicData>
            </a:graphic>
            <wp14:sizeRelH relativeFrom="margin">
              <wp14:pctWidth>0</wp14:pctWidth>
            </wp14:sizeRelH>
            <wp14:sizeRelV relativeFrom="margin">
              <wp14:pctHeight>0</wp14:pctHeight>
            </wp14:sizeRelV>
          </wp:anchor>
        </w:drawing>
      </w:r>
      <w:r w:rsidR="00CC7267">
        <w:rPr>
          <w:rFonts w:ascii="Times New Roman" w:hAnsi="Times New Roman"/>
          <w:b/>
          <w:sz w:val="30"/>
          <w:szCs w:val="30"/>
          <w:u w:val="single"/>
        </w:rPr>
        <w:t>EMPLOYMENT OPPORTUNITY</w:t>
      </w:r>
    </w:p>
    <w:p w14:paraId="027FED3C" w14:textId="167B693A" w:rsidR="00B95F12" w:rsidRDefault="00B66CCF" w:rsidP="008371B5">
      <w:pPr>
        <w:spacing w:before="240"/>
        <w:jc w:val="center"/>
        <w:rPr>
          <w:rFonts w:ascii="Times New Roman" w:hAnsi="Times New Roman"/>
          <w:b/>
          <w:sz w:val="30"/>
          <w:szCs w:val="30"/>
          <w:u w:val="single"/>
        </w:rPr>
      </w:pPr>
      <w:r>
        <w:rPr>
          <w:rFonts w:ascii="Times New Roman" w:hAnsi="Times New Roman"/>
          <w:b/>
          <w:sz w:val="30"/>
          <w:szCs w:val="30"/>
          <w:u w:val="single"/>
        </w:rPr>
        <w:t>Treatment Operator</w:t>
      </w:r>
      <w:r w:rsidR="00BE5088">
        <w:rPr>
          <w:rFonts w:ascii="Times New Roman" w:hAnsi="Times New Roman"/>
          <w:b/>
          <w:sz w:val="30"/>
          <w:szCs w:val="30"/>
          <w:u w:val="single"/>
        </w:rPr>
        <w:t>-in-Training</w:t>
      </w:r>
    </w:p>
    <w:p w14:paraId="00BCBE83" w14:textId="759E779B" w:rsidR="009344A4" w:rsidRPr="00901A57" w:rsidRDefault="009344A4" w:rsidP="007B66C4">
      <w:pPr>
        <w:jc w:val="center"/>
        <w:rPr>
          <w:rFonts w:ascii="Times New Roman" w:hAnsi="Times New Roman"/>
        </w:rPr>
      </w:pPr>
    </w:p>
    <w:p w14:paraId="63E56568" w14:textId="656941C5" w:rsidR="001C13A1" w:rsidRPr="00932933" w:rsidRDefault="00B95F12">
      <w:pPr>
        <w:jc w:val="both"/>
        <w:rPr>
          <w:rFonts w:ascii="Times New Roman" w:hAnsi="Times New Roman"/>
          <w:szCs w:val="24"/>
        </w:rPr>
      </w:pPr>
      <w:r w:rsidRPr="00901A57">
        <w:rPr>
          <w:rFonts w:ascii="Times New Roman" w:hAnsi="Times New Roman"/>
          <w:sz w:val="20"/>
        </w:rPr>
        <w:t>==================</w:t>
      </w:r>
      <w:r w:rsidR="007B66C4" w:rsidRPr="00901A57">
        <w:rPr>
          <w:rFonts w:ascii="Times New Roman" w:hAnsi="Times New Roman"/>
          <w:sz w:val="20"/>
        </w:rPr>
        <w:t>===</w:t>
      </w:r>
      <w:r w:rsidRPr="00901A57">
        <w:rPr>
          <w:rFonts w:ascii="Times New Roman" w:hAnsi="Times New Roman"/>
          <w:sz w:val="20"/>
        </w:rPr>
        <w:t>=====================================================</w:t>
      </w:r>
      <w:r w:rsidR="009835C0" w:rsidRPr="00901A57">
        <w:rPr>
          <w:rFonts w:ascii="Times New Roman" w:hAnsi="Times New Roman"/>
          <w:sz w:val="20"/>
        </w:rPr>
        <w:t>==============</w:t>
      </w:r>
      <w:r w:rsidR="00586959">
        <w:rPr>
          <w:rFonts w:ascii="Times New Roman" w:hAnsi="Times New Roman"/>
          <w:szCs w:val="24"/>
        </w:rPr>
        <w:t>Open</w:t>
      </w:r>
      <w:r w:rsidRPr="00932933">
        <w:rPr>
          <w:rFonts w:ascii="Times New Roman" w:hAnsi="Times New Roman"/>
          <w:szCs w:val="24"/>
        </w:rPr>
        <w:t xml:space="preserve"> </w:t>
      </w:r>
      <w:r w:rsidR="00CC7267">
        <w:rPr>
          <w:rFonts w:ascii="Times New Roman" w:hAnsi="Times New Roman"/>
          <w:szCs w:val="24"/>
        </w:rPr>
        <w:t>D</w:t>
      </w:r>
      <w:r w:rsidRPr="00932933">
        <w:rPr>
          <w:rFonts w:ascii="Times New Roman" w:hAnsi="Times New Roman"/>
          <w:szCs w:val="24"/>
        </w:rPr>
        <w:t>ate:</w:t>
      </w:r>
      <w:r w:rsidR="00CC7267">
        <w:rPr>
          <w:rFonts w:ascii="Times New Roman" w:hAnsi="Times New Roman"/>
          <w:szCs w:val="24"/>
        </w:rPr>
        <w:tab/>
      </w:r>
      <w:r w:rsidR="00056CDE">
        <w:rPr>
          <w:rFonts w:ascii="Times New Roman" w:hAnsi="Times New Roman"/>
          <w:szCs w:val="24"/>
        </w:rPr>
        <w:t>Ju</w:t>
      </w:r>
      <w:r w:rsidR="007D3CF7">
        <w:rPr>
          <w:rFonts w:ascii="Times New Roman" w:hAnsi="Times New Roman"/>
          <w:szCs w:val="24"/>
        </w:rPr>
        <w:t>ly</w:t>
      </w:r>
      <w:r w:rsidR="00056CDE">
        <w:rPr>
          <w:rFonts w:ascii="Times New Roman" w:hAnsi="Times New Roman"/>
          <w:szCs w:val="24"/>
        </w:rPr>
        <w:t xml:space="preserve"> 1</w:t>
      </w:r>
      <w:r w:rsidR="00776260">
        <w:rPr>
          <w:rFonts w:ascii="Times New Roman" w:hAnsi="Times New Roman"/>
          <w:szCs w:val="24"/>
        </w:rPr>
        <w:t>, 202</w:t>
      </w:r>
      <w:r w:rsidR="00B75670">
        <w:rPr>
          <w:rFonts w:ascii="Times New Roman" w:hAnsi="Times New Roman"/>
          <w:szCs w:val="24"/>
        </w:rPr>
        <w:t>4</w:t>
      </w:r>
      <w:r w:rsidR="002B0A4D" w:rsidRPr="00932933">
        <w:rPr>
          <w:rFonts w:ascii="Times New Roman" w:hAnsi="Times New Roman"/>
          <w:szCs w:val="24"/>
        </w:rPr>
        <w:tab/>
      </w:r>
      <w:r w:rsidR="002B0A4D" w:rsidRPr="00932933">
        <w:rPr>
          <w:rFonts w:ascii="Times New Roman" w:hAnsi="Times New Roman"/>
          <w:szCs w:val="24"/>
        </w:rPr>
        <w:tab/>
      </w:r>
      <w:r w:rsidR="00CC7267">
        <w:rPr>
          <w:rFonts w:ascii="Times New Roman" w:hAnsi="Times New Roman"/>
          <w:szCs w:val="24"/>
        </w:rPr>
        <w:t xml:space="preserve">        </w:t>
      </w:r>
      <w:r w:rsidR="00776260">
        <w:rPr>
          <w:rFonts w:ascii="Times New Roman" w:hAnsi="Times New Roman"/>
          <w:szCs w:val="24"/>
        </w:rPr>
        <w:tab/>
      </w:r>
      <w:r w:rsidR="00776260">
        <w:rPr>
          <w:rFonts w:ascii="Times New Roman" w:hAnsi="Times New Roman"/>
          <w:szCs w:val="24"/>
        </w:rPr>
        <w:tab/>
      </w:r>
      <w:r w:rsidRPr="00932933">
        <w:rPr>
          <w:rFonts w:ascii="Times New Roman" w:hAnsi="Times New Roman"/>
          <w:szCs w:val="24"/>
        </w:rPr>
        <w:t>Salary</w:t>
      </w:r>
      <w:r w:rsidR="00B66CCF" w:rsidRPr="00932933">
        <w:rPr>
          <w:rFonts w:ascii="Times New Roman" w:hAnsi="Times New Roman"/>
          <w:szCs w:val="24"/>
        </w:rPr>
        <w:t>:</w:t>
      </w:r>
      <w:r w:rsidR="00CC7267">
        <w:rPr>
          <w:rFonts w:ascii="Times New Roman" w:hAnsi="Times New Roman"/>
          <w:szCs w:val="24"/>
        </w:rPr>
        <w:t xml:space="preserve"> </w:t>
      </w:r>
      <w:r w:rsidR="00B66CCF" w:rsidRPr="00932933">
        <w:rPr>
          <w:rFonts w:ascii="Times New Roman" w:hAnsi="Times New Roman"/>
          <w:szCs w:val="24"/>
        </w:rPr>
        <w:t>Operator</w:t>
      </w:r>
      <w:r w:rsidR="00BE5088">
        <w:rPr>
          <w:rFonts w:ascii="Times New Roman" w:hAnsi="Times New Roman"/>
          <w:szCs w:val="24"/>
        </w:rPr>
        <w:t>-in-Training</w:t>
      </w:r>
      <w:r w:rsidR="001C13A1" w:rsidRPr="00932933">
        <w:rPr>
          <w:rFonts w:ascii="Times New Roman" w:hAnsi="Times New Roman"/>
          <w:szCs w:val="24"/>
        </w:rPr>
        <w:t>:</w:t>
      </w:r>
      <w:r w:rsidR="00CC7267">
        <w:rPr>
          <w:rFonts w:ascii="Times New Roman" w:hAnsi="Times New Roman"/>
          <w:szCs w:val="24"/>
        </w:rPr>
        <w:t xml:space="preserve"> </w:t>
      </w:r>
      <w:r w:rsidRPr="00932933">
        <w:rPr>
          <w:rFonts w:ascii="Times New Roman" w:hAnsi="Times New Roman"/>
          <w:szCs w:val="24"/>
        </w:rPr>
        <w:t>$</w:t>
      </w:r>
      <w:r w:rsidR="00B75670">
        <w:rPr>
          <w:rFonts w:ascii="Times New Roman" w:hAnsi="Times New Roman"/>
          <w:szCs w:val="24"/>
        </w:rPr>
        <w:t>2</w:t>
      </w:r>
      <w:r w:rsidR="00BE5088">
        <w:rPr>
          <w:rFonts w:ascii="Times New Roman" w:hAnsi="Times New Roman"/>
          <w:szCs w:val="24"/>
        </w:rPr>
        <w:t>5.77</w:t>
      </w:r>
      <w:r w:rsidR="006B7B4B" w:rsidRPr="00932933">
        <w:rPr>
          <w:rFonts w:ascii="Times New Roman" w:hAnsi="Times New Roman"/>
          <w:szCs w:val="24"/>
        </w:rPr>
        <w:t xml:space="preserve"> - $</w:t>
      </w:r>
      <w:r w:rsidR="00BE5088">
        <w:rPr>
          <w:rFonts w:ascii="Times New Roman" w:hAnsi="Times New Roman"/>
          <w:szCs w:val="24"/>
        </w:rPr>
        <w:t>31.32</w:t>
      </w:r>
      <w:r w:rsidR="00056CDE">
        <w:rPr>
          <w:rFonts w:ascii="Times New Roman" w:hAnsi="Times New Roman"/>
          <w:szCs w:val="24"/>
        </w:rPr>
        <w:t>/</w:t>
      </w:r>
      <w:r w:rsidR="001C13A1" w:rsidRPr="00932933">
        <w:rPr>
          <w:rFonts w:ascii="Times New Roman" w:hAnsi="Times New Roman"/>
          <w:szCs w:val="24"/>
        </w:rPr>
        <w:t>hour</w:t>
      </w:r>
    </w:p>
    <w:p w14:paraId="4ABF4950" w14:textId="6B29A37C" w:rsidR="00902998" w:rsidRPr="00932933" w:rsidRDefault="00D8381C" w:rsidP="004E0A7B">
      <w:pPr>
        <w:jc w:val="both"/>
        <w:rPr>
          <w:rFonts w:ascii="Times New Roman" w:hAnsi="Times New Roman"/>
          <w:szCs w:val="24"/>
        </w:rPr>
      </w:pPr>
      <w:r w:rsidRPr="00932933">
        <w:rPr>
          <w:rFonts w:ascii="Times New Roman" w:hAnsi="Times New Roman"/>
          <w:szCs w:val="24"/>
        </w:rPr>
        <w:t>C</w:t>
      </w:r>
      <w:r w:rsidR="00B95F12" w:rsidRPr="00932933">
        <w:rPr>
          <w:rFonts w:ascii="Times New Roman" w:hAnsi="Times New Roman"/>
          <w:szCs w:val="24"/>
        </w:rPr>
        <w:t xml:space="preserve">losing </w:t>
      </w:r>
      <w:r w:rsidRPr="00932933">
        <w:rPr>
          <w:rFonts w:ascii="Times New Roman" w:hAnsi="Times New Roman"/>
          <w:szCs w:val="24"/>
        </w:rPr>
        <w:t>D</w:t>
      </w:r>
      <w:r w:rsidR="00B95F12" w:rsidRPr="00932933">
        <w:rPr>
          <w:rFonts w:ascii="Times New Roman" w:hAnsi="Times New Roman"/>
          <w:szCs w:val="24"/>
        </w:rPr>
        <w:t>ate:</w:t>
      </w:r>
      <w:r w:rsidR="00CC7267">
        <w:rPr>
          <w:rFonts w:ascii="Times New Roman" w:hAnsi="Times New Roman"/>
          <w:szCs w:val="24"/>
        </w:rPr>
        <w:tab/>
      </w:r>
      <w:r w:rsidR="000B20E2" w:rsidRPr="00932933">
        <w:rPr>
          <w:rFonts w:ascii="Times New Roman" w:hAnsi="Times New Roman"/>
          <w:szCs w:val="24"/>
        </w:rPr>
        <w:t>Until Fil</w:t>
      </w:r>
      <w:r w:rsidR="00D5317D" w:rsidRPr="00932933">
        <w:rPr>
          <w:rFonts w:ascii="Times New Roman" w:hAnsi="Times New Roman"/>
          <w:szCs w:val="24"/>
        </w:rPr>
        <w:t>l</w:t>
      </w:r>
      <w:r w:rsidR="000B20E2" w:rsidRPr="00932933">
        <w:rPr>
          <w:rFonts w:ascii="Times New Roman" w:hAnsi="Times New Roman"/>
          <w:szCs w:val="24"/>
        </w:rPr>
        <w:t>ed</w:t>
      </w:r>
      <w:r w:rsidR="001C13A1" w:rsidRPr="00932933">
        <w:rPr>
          <w:rFonts w:ascii="Times New Roman" w:hAnsi="Times New Roman"/>
          <w:szCs w:val="24"/>
        </w:rPr>
        <w:tab/>
      </w:r>
      <w:r w:rsidR="001C13A1" w:rsidRPr="00932933">
        <w:rPr>
          <w:rFonts w:ascii="Times New Roman" w:hAnsi="Times New Roman"/>
          <w:szCs w:val="24"/>
        </w:rPr>
        <w:tab/>
      </w:r>
      <w:r w:rsidR="001C13A1" w:rsidRPr="00932933">
        <w:rPr>
          <w:rFonts w:ascii="Times New Roman" w:hAnsi="Times New Roman"/>
          <w:szCs w:val="24"/>
        </w:rPr>
        <w:tab/>
      </w:r>
      <w:r w:rsidR="006B7B4B">
        <w:rPr>
          <w:rFonts w:ascii="Times New Roman" w:hAnsi="Times New Roman"/>
          <w:szCs w:val="24"/>
        </w:rPr>
        <w:tab/>
      </w:r>
      <w:r w:rsidR="00776260">
        <w:rPr>
          <w:rFonts w:ascii="Times New Roman" w:hAnsi="Times New Roman"/>
          <w:szCs w:val="24"/>
        </w:rPr>
        <w:t xml:space="preserve">           </w:t>
      </w:r>
    </w:p>
    <w:p w14:paraId="553AEDF6" w14:textId="16E8A1F4" w:rsidR="001C13A1" w:rsidRPr="00932933" w:rsidRDefault="000B4CB6">
      <w:pPr>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6B7B4B">
        <w:rPr>
          <w:rFonts w:ascii="Times New Roman" w:hAnsi="Times New Roman"/>
          <w:szCs w:val="24"/>
        </w:rPr>
        <w:tab/>
      </w:r>
      <w:r w:rsidR="00CC7267">
        <w:rPr>
          <w:rFonts w:ascii="Times New Roman" w:hAnsi="Times New Roman"/>
          <w:szCs w:val="24"/>
        </w:rPr>
        <w:t xml:space="preserve">          </w:t>
      </w:r>
    </w:p>
    <w:p w14:paraId="50C7C69D" w14:textId="0B288B38" w:rsidR="00837CCD" w:rsidRPr="004C75E7" w:rsidRDefault="00436EF1" w:rsidP="00932933">
      <w:pPr>
        <w:pStyle w:val="BodyText2"/>
        <w:spacing w:before="100"/>
        <w:ind w:right="0"/>
        <w:rPr>
          <w:b/>
          <w:sz w:val="24"/>
          <w:szCs w:val="24"/>
        </w:rPr>
      </w:pPr>
      <w:r>
        <w:rPr>
          <w:b/>
          <w:sz w:val="24"/>
          <w:szCs w:val="24"/>
        </w:rPr>
        <w:t>Salary shown is effective July 1, 202</w:t>
      </w:r>
      <w:r w:rsidR="00B75670">
        <w:rPr>
          <w:b/>
          <w:sz w:val="24"/>
          <w:szCs w:val="24"/>
        </w:rPr>
        <w:t>4</w:t>
      </w:r>
      <w:r>
        <w:rPr>
          <w:b/>
          <w:sz w:val="24"/>
          <w:szCs w:val="24"/>
        </w:rPr>
        <w:t xml:space="preserve">.  </w:t>
      </w:r>
      <w:r w:rsidR="001C13A1" w:rsidRPr="004C75E7">
        <w:rPr>
          <w:b/>
          <w:sz w:val="24"/>
          <w:szCs w:val="24"/>
        </w:rPr>
        <w:t xml:space="preserve">Current opening may be filled </w:t>
      </w:r>
      <w:r>
        <w:rPr>
          <w:b/>
          <w:sz w:val="24"/>
          <w:szCs w:val="24"/>
        </w:rPr>
        <w:t xml:space="preserve">at a </w:t>
      </w:r>
      <w:r w:rsidR="001C13A1" w:rsidRPr="004C75E7">
        <w:rPr>
          <w:b/>
          <w:sz w:val="24"/>
          <w:szCs w:val="24"/>
        </w:rPr>
        <w:t>range</w:t>
      </w:r>
      <w:r w:rsidR="00837CCD" w:rsidRPr="004C75E7">
        <w:rPr>
          <w:b/>
          <w:sz w:val="24"/>
          <w:szCs w:val="24"/>
        </w:rPr>
        <w:t xml:space="preserve"> and step</w:t>
      </w:r>
      <w:r w:rsidR="001C13A1" w:rsidRPr="004C75E7">
        <w:rPr>
          <w:b/>
          <w:sz w:val="24"/>
          <w:szCs w:val="24"/>
        </w:rPr>
        <w:t xml:space="preserve"> depending on qualifications.</w:t>
      </w:r>
      <w:r w:rsidR="00837CCD" w:rsidRPr="004C75E7">
        <w:rPr>
          <w:b/>
          <w:sz w:val="24"/>
          <w:szCs w:val="24"/>
        </w:rPr>
        <w:t xml:space="preserve"> </w:t>
      </w:r>
      <w:r>
        <w:rPr>
          <w:b/>
          <w:sz w:val="24"/>
          <w:szCs w:val="24"/>
        </w:rPr>
        <w:t xml:space="preserve"> </w:t>
      </w:r>
      <w:r w:rsidR="00837CCD" w:rsidRPr="004C75E7">
        <w:rPr>
          <w:b/>
          <w:sz w:val="24"/>
          <w:szCs w:val="24"/>
        </w:rPr>
        <w:t xml:space="preserve">Full job descriptions and information may be found on our website, </w:t>
      </w:r>
      <w:hyperlink r:id="rId8" w:history="1">
        <w:r w:rsidR="00776260" w:rsidRPr="00595F7B">
          <w:rPr>
            <w:rStyle w:val="Hyperlink"/>
            <w:b/>
            <w:sz w:val="24"/>
            <w:szCs w:val="24"/>
          </w:rPr>
          <w:t>www.heritageranchcsd.ca.gov</w:t>
        </w:r>
      </w:hyperlink>
      <w:r w:rsidR="00837CCD" w:rsidRPr="004C75E7">
        <w:rPr>
          <w:b/>
          <w:sz w:val="24"/>
          <w:szCs w:val="24"/>
        </w:rPr>
        <w:t>.</w:t>
      </w:r>
    </w:p>
    <w:p w14:paraId="1B1B637B" w14:textId="2D60E850" w:rsidR="001C13A1" w:rsidRPr="00932933" w:rsidRDefault="001C13A1" w:rsidP="00932933">
      <w:pPr>
        <w:jc w:val="both"/>
        <w:rPr>
          <w:rFonts w:ascii="Times New Roman" w:hAnsi="Times New Roman"/>
          <w:szCs w:val="24"/>
        </w:rPr>
      </w:pPr>
    </w:p>
    <w:p w14:paraId="04C4357C" w14:textId="1BD64BCC" w:rsidR="00647FE2" w:rsidRPr="00932933" w:rsidRDefault="00647FE2" w:rsidP="00932933">
      <w:pPr>
        <w:spacing w:before="80"/>
        <w:jc w:val="both"/>
        <w:rPr>
          <w:rFonts w:ascii="Times New Roman" w:hAnsi="Times New Roman"/>
          <w:szCs w:val="24"/>
        </w:rPr>
      </w:pPr>
      <w:r w:rsidRPr="00932933">
        <w:rPr>
          <w:rFonts w:ascii="Times New Roman" w:hAnsi="Times New Roman"/>
          <w:szCs w:val="24"/>
        </w:rPr>
        <w:t>Excellent</w:t>
      </w:r>
      <w:r w:rsidR="00F07B8F" w:rsidRPr="00932933">
        <w:rPr>
          <w:rFonts w:ascii="Times New Roman" w:hAnsi="Times New Roman"/>
          <w:szCs w:val="24"/>
        </w:rPr>
        <w:t xml:space="preserve"> benefits including medical and retirement (</w:t>
      </w:r>
      <w:r w:rsidRPr="00932933">
        <w:rPr>
          <w:rFonts w:ascii="Times New Roman" w:hAnsi="Times New Roman"/>
          <w:szCs w:val="24"/>
        </w:rPr>
        <w:t>CalPERS</w:t>
      </w:r>
      <w:r w:rsidR="00F07B8F" w:rsidRPr="00932933">
        <w:rPr>
          <w:rFonts w:ascii="Times New Roman" w:hAnsi="Times New Roman"/>
          <w:szCs w:val="24"/>
        </w:rPr>
        <w:t>)</w:t>
      </w:r>
      <w:r w:rsidR="00056D33">
        <w:rPr>
          <w:rFonts w:ascii="Times New Roman" w:hAnsi="Times New Roman"/>
          <w:szCs w:val="24"/>
        </w:rPr>
        <w:t>.</w:t>
      </w:r>
    </w:p>
    <w:p w14:paraId="76449AAE" w14:textId="77777777" w:rsidR="000B4CB6" w:rsidRDefault="000B4CB6" w:rsidP="00932933">
      <w:pPr>
        <w:jc w:val="both"/>
        <w:rPr>
          <w:rFonts w:ascii="Times New Roman" w:hAnsi="Times New Roman"/>
          <w:szCs w:val="24"/>
        </w:rPr>
      </w:pPr>
    </w:p>
    <w:p w14:paraId="40EEEDBC" w14:textId="77777777" w:rsidR="00647FE2" w:rsidRPr="00932933" w:rsidRDefault="00D8381C" w:rsidP="00932933">
      <w:pPr>
        <w:jc w:val="both"/>
        <w:rPr>
          <w:rFonts w:ascii="Times New Roman" w:hAnsi="Times New Roman"/>
          <w:szCs w:val="24"/>
        </w:rPr>
      </w:pPr>
      <w:r w:rsidRPr="00932933">
        <w:rPr>
          <w:rFonts w:ascii="Times New Roman" w:hAnsi="Times New Roman"/>
          <w:szCs w:val="24"/>
        </w:rPr>
        <w:t xml:space="preserve">First review of </w:t>
      </w:r>
      <w:r w:rsidR="008E2E14" w:rsidRPr="00932933">
        <w:rPr>
          <w:rFonts w:ascii="Times New Roman" w:hAnsi="Times New Roman"/>
          <w:szCs w:val="24"/>
        </w:rPr>
        <w:t>submitted</w:t>
      </w:r>
      <w:r w:rsidRPr="00932933">
        <w:rPr>
          <w:rFonts w:ascii="Times New Roman" w:hAnsi="Times New Roman"/>
          <w:szCs w:val="24"/>
        </w:rPr>
        <w:t xml:space="preserve"> applications </w:t>
      </w:r>
      <w:r w:rsidR="00776260">
        <w:rPr>
          <w:rFonts w:ascii="Times New Roman" w:hAnsi="Times New Roman"/>
          <w:szCs w:val="24"/>
        </w:rPr>
        <w:t>may</w:t>
      </w:r>
      <w:r w:rsidRPr="00932933">
        <w:rPr>
          <w:rFonts w:ascii="Times New Roman" w:hAnsi="Times New Roman"/>
          <w:szCs w:val="24"/>
        </w:rPr>
        <w:t xml:space="preserve"> occur </w:t>
      </w:r>
      <w:r w:rsidR="00776260">
        <w:rPr>
          <w:rFonts w:ascii="Times New Roman" w:hAnsi="Times New Roman"/>
          <w:szCs w:val="24"/>
        </w:rPr>
        <w:t>at any time</w:t>
      </w:r>
      <w:r w:rsidR="000B4CB6">
        <w:rPr>
          <w:rFonts w:ascii="Times New Roman" w:hAnsi="Times New Roman"/>
          <w:szCs w:val="24"/>
        </w:rPr>
        <w:t xml:space="preserve">. </w:t>
      </w:r>
      <w:r w:rsidR="00776260">
        <w:rPr>
          <w:rFonts w:ascii="Times New Roman" w:hAnsi="Times New Roman"/>
          <w:szCs w:val="24"/>
        </w:rPr>
        <w:t xml:space="preserve"> </w:t>
      </w:r>
      <w:r w:rsidR="000B4CB6">
        <w:rPr>
          <w:rFonts w:ascii="Times New Roman" w:hAnsi="Times New Roman"/>
          <w:szCs w:val="24"/>
        </w:rPr>
        <w:t xml:space="preserve">The </w:t>
      </w:r>
      <w:r w:rsidRPr="00932933">
        <w:rPr>
          <w:rFonts w:ascii="Times New Roman" w:hAnsi="Times New Roman"/>
          <w:szCs w:val="24"/>
        </w:rPr>
        <w:t>position may be</w:t>
      </w:r>
      <w:r w:rsidR="00110EA9" w:rsidRPr="00932933">
        <w:rPr>
          <w:rFonts w:ascii="Times New Roman" w:hAnsi="Times New Roman"/>
          <w:szCs w:val="24"/>
        </w:rPr>
        <w:t xml:space="preserve"> filled at any time </w:t>
      </w:r>
      <w:r w:rsidR="00776260">
        <w:rPr>
          <w:rFonts w:ascii="Times New Roman" w:hAnsi="Times New Roman"/>
          <w:szCs w:val="24"/>
        </w:rPr>
        <w:t>thereafter</w:t>
      </w:r>
      <w:r w:rsidR="00647FE2" w:rsidRPr="00932933">
        <w:rPr>
          <w:rFonts w:ascii="Times New Roman" w:hAnsi="Times New Roman"/>
          <w:szCs w:val="24"/>
        </w:rPr>
        <w:t>.</w:t>
      </w:r>
    </w:p>
    <w:p w14:paraId="29232E20" w14:textId="77777777" w:rsidR="00B95F12" w:rsidRPr="00932933" w:rsidRDefault="007B66C4" w:rsidP="00932933">
      <w:pPr>
        <w:jc w:val="both"/>
        <w:rPr>
          <w:rFonts w:ascii="Times New Roman" w:hAnsi="Times New Roman"/>
          <w:szCs w:val="24"/>
        </w:rPr>
      </w:pPr>
      <w:r w:rsidRPr="00932933">
        <w:rPr>
          <w:rFonts w:ascii="Times New Roman" w:hAnsi="Times New Roman"/>
          <w:szCs w:val="24"/>
        </w:rPr>
        <w:t>=</w:t>
      </w:r>
      <w:r w:rsidR="00B95F12" w:rsidRPr="00932933">
        <w:rPr>
          <w:rFonts w:ascii="Times New Roman" w:hAnsi="Times New Roman"/>
          <w:szCs w:val="24"/>
        </w:rPr>
        <w:t>===========</w:t>
      </w:r>
      <w:r w:rsidRPr="00932933">
        <w:rPr>
          <w:rFonts w:ascii="Times New Roman" w:hAnsi="Times New Roman"/>
          <w:szCs w:val="24"/>
        </w:rPr>
        <w:t>===</w:t>
      </w:r>
      <w:r w:rsidR="00B95F12" w:rsidRPr="00932933">
        <w:rPr>
          <w:rFonts w:ascii="Times New Roman" w:hAnsi="Times New Roman"/>
          <w:szCs w:val="24"/>
        </w:rPr>
        <w:t>=========</w:t>
      </w:r>
      <w:r w:rsidR="009835C0" w:rsidRPr="00932933">
        <w:rPr>
          <w:rFonts w:ascii="Times New Roman" w:hAnsi="Times New Roman"/>
          <w:szCs w:val="24"/>
        </w:rPr>
        <w:t>===</w:t>
      </w:r>
      <w:r w:rsidR="00B95F12" w:rsidRPr="00932933">
        <w:rPr>
          <w:rFonts w:ascii="Times New Roman" w:hAnsi="Times New Roman"/>
          <w:szCs w:val="24"/>
        </w:rPr>
        <w:t>==============================================</w:t>
      </w:r>
    </w:p>
    <w:p w14:paraId="45AD3986" w14:textId="77777777" w:rsidR="00B95F12" w:rsidRPr="00932933" w:rsidRDefault="00B95F12">
      <w:pPr>
        <w:tabs>
          <w:tab w:val="right" w:pos="9360"/>
        </w:tabs>
        <w:ind w:right="54"/>
        <w:jc w:val="both"/>
        <w:rPr>
          <w:rFonts w:ascii="Times New Roman" w:hAnsi="Times New Roman"/>
          <w:b/>
          <w:szCs w:val="24"/>
        </w:rPr>
      </w:pPr>
      <w:r w:rsidRPr="00932933">
        <w:rPr>
          <w:rFonts w:ascii="Times New Roman" w:hAnsi="Times New Roman"/>
          <w:b/>
          <w:szCs w:val="24"/>
        </w:rPr>
        <w:t>THE POSITION:</w:t>
      </w:r>
      <w:r w:rsidRPr="00932933">
        <w:rPr>
          <w:rFonts w:ascii="Times New Roman" w:hAnsi="Times New Roman"/>
          <w:szCs w:val="24"/>
        </w:rPr>
        <w:t xml:space="preserve"> </w:t>
      </w:r>
    </w:p>
    <w:p w14:paraId="7F6ABF42" w14:textId="6B5C95E7" w:rsidR="00BE5088" w:rsidRDefault="00C83DB3">
      <w:pPr>
        <w:tabs>
          <w:tab w:val="right" w:pos="9360"/>
        </w:tabs>
        <w:spacing w:before="100"/>
        <w:jc w:val="both"/>
        <w:rPr>
          <w:rFonts w:ascii="Times New Roman" w:hAnsi="Times New Roman"/>
          <w:szCs w:val="24"/>
        </w:rPr>
      </w:pPr>
      <w:r w:rsidRPr="00932933">
        <w:rPr>
          <w:rFonts w:ascii="Times New Roman" w:hAnsi="Times New Roman"/>
          <w:szCs w:val="24"/>
        </w:rPr>
        <w:t>We are currently seeking a</w:t>
      </w:r>
      <w:r w:rsidR="00056D33" w:rsidRPr="00932933">
        <w:rPr>
          <w:rFonts w:ascii="Times New Roman" w:hAnsi="Times New Roman"/>
          <w:szCs w:val="24"/>
        </w:rPr>
        <w:t xml:space="preserve"> </w:t>
      </w:r>
      <w:r w:rsidR="00FA10EE">
        <w:rPr>
          <w:rFonts w:ascii="Times New Roman" w:hAnsi="Times New Roman"/>
          <w:szCs w:val="24"/>
        </w:rPr>
        <w:t>Treatment O</w:t>
      </w:r>
      <w:r w:rsidR="00056D33" w:rsidRPr="00932933">
        <w:rPr>
          <w:rFonts w:ascii="Times New Roman" w:hAnsi="Times New Roman"/>
          <w:szCs w:val="24"/>
        </w:rPr>
        <w:t>pera</w:t>
      </w:r>
      <w:r w:rsidR="000B4B91">
        <w:rPr>
          <w:rFonts w:ascii="Times New Roman" w:hAnsi="Times New Roman"/>
          <w:szCs w:val="24"/>
        </w:rPr>
        <w:t>tor</w:t>
      </w:r>
      <w:r w:rsidR="00BE5088">
        <w:rPr>
          <w:rFonts w:ascii="Times New Roman" w:hAnsi="Times New Roman"/>
          <w:szCs w:val="24"/>
        </w:rPr>
        <w:t>-in-Training</w:t>
      </w:r>
      <w:r w:rsidRPr="00932933">
        <w:rPr>
          <w:rFonts w:ascii="Times New Roman" w:hAnsi="Times New Roman"/>
          <w:szCs w:val="24"/>
        </w:rPr>
        <w:t xml:space="preserve"> to fill </w:t>
      </w:r>
      <w:r w:rsidR="00B0259A" w:rsidRPr="00932933">
        <w:rPr>
          <w:rFonts w:ascii="Times New Roman" w:hAnsi="Times New Roman"/>
          <w:szCs w:val="24"/>
        </w:rPr>
        <w:t xml:space="preserve">full time </w:t>
      </w:r>
      <w:r w:rsidRPr="00932933">
        <w:rPr>
          <w:rFonts w:ascii="Times New Roman" w:hAnsi="Times New Roman"/>
          <w:szCs w:val="24"/>
        </w:rPr>
        <w:t>position</w:t>
      </w:r>
      <w:r w:rsidR="00FA10EE">
        <w:rPr>
          <w:rFonts w:ascii="Times New Roman" w:hAnsi="Times New Roman"/>
          <w:szCs w:val="24"/>
        </w:rPr>
        <w:t>s</w:t>
      </w:r>
      <w:r w:rsidRPr="00932933">
        <w:rPr>
          <w:rFonts w:ascii="Times New Roman" w:hAnsi="Times New Roman"/>
          <w:szCs w:val="24"/>
        </w:rPr>
        <w:t>.</w:t>
      </w:r>
      <w:r w:rsidR="006B6E5C">
        <w:rPr>
          <w:rFonts w:ascii="Times New Roman" w:hAnsi="Times New Roman"/>
          <w:szCs w:val="24"/>
        </w:rPr>
        <w:t xml:space="preserve"> </w:t>
      </w:r>
      <w:r w:rsidR="000B4B91">
        <w:rPr>
          <w:rFonts w:ascii="Times New Roman" w:hAnsi="Times New Roman"/>
          <w:szCs w:val="24"/>
        </w:rPr>
        <w:t xml:space="preserve"> </w:t>
      </w:r>
      <w:r w:rsidR="001A68C6" w:rsidRPr="00932933">
        <w:rPr>
          <w:rFonts w:ascii="Times New Roman" w:hAnsi="Times New Roman"/>
          <w:szCs w:val="24"/>
        </w:rPr>
        <w:t>In</w:t>
      </w:r>
      <w:r w:rsidR="00137F06">
        <w:rPr>
          <w:rFonts w:ascii="Times New Roman" w:hAnsi="Times New Roman"/>
          <w:szCs w:val="24"/>
        </w:rPr>
        <w:t xml:space="preserve"> </w:t>
      </w:r>
      <w:r w:rsidR="001A68C6" w:rsidRPr="00932933">
        <w:rPr>
          <w:rFonts w:ascii="Times New Roman" w:hAnsi="Times New Roman"/>
          <w:szCs w:val="24"/>
        </w:rPr>
        <w:t>addition, t</w:t>
      </w:r>
      <w:r w:rsidR="00901A57" w:rsidRPr="00932933">
        <w:rPr>
          <w:rFonts w:ascii="Times New Roman" w:hAnsi="Times New Roman"/>
          <w:szCs w:val="24"/>
        </w:rPr>
        <w:t>he ideal candidate provides exemplary customer service to all individuals by demonstrating a</w:t>
      </w:r>
      <w:r w:rsidR="00720492">
        <w:rPr>
          <w:rFonts w:ascii="Times New Roman" w:hAnsi="Times New Roman"/>
          <w:szCs w:val="24"/>
        </w:rPr>
        <w:t xml:space="preserve"> </w:t>
      </w:r>
      <w:r w:rsidR="00901A57" w:rsidRPr="00932933">
        <w:rPr>
          <w:rFonts w:ascii="Times New Roman" w:hAnsi="Times New Roman"/>
          <w:szCs w:val="24"/>
        </w:rPr>
        <w:t xml:space="preserve">willingness to be attentive, understanding and responsive, fair, courteous and respectful, and to actively participate in maintaining a positive environment and team. </w:t>
      </w:r>
      <w:r w:rsidR="000B4B91">
        <w:rPr>
          <w:rFonts w:ascii="Times New Roman" w:hAnsi="Times New Roman"/>
          <w:szCs w:val="24"/>
        </w:rPr>
        <w:t xml:space="preserve"> </w:t>
      </w:r>
    </w:p>
    <w:p w14:paraId="2184907D" w14:textId="7270BD92" w:rsidR="009E4B4B" w:rsidRPr="00932933" w:rsidRDefault="00BE5088">
      <w:pPr>
        <w:tabs>
          <w:tab w:val="right" w:pos="9360"/>
        </w:tabs>
        <w:spacing w:before="100"/>
        <w:jc w:val="both"/>
        <w:rPr>
          <w:rFonts w:ascii="Times New Roman" w:hAnsi="Times New Roman"/>
          <w:b/>
          <w:szCs w:val="24"/>
        </w:rPr>
      </w:pPr>
      <w:r w:rsidRPr="00BE5088">
        <w:rPr>
          <w:rFonts w:ascii="Times New Roman" w:hAnsi="Times New Roman"/>
          <w:szCs w:val="24"/>
        </w:rPr>
        <w:t>This is the trainee-level class in the treatment operator classification series.  Under direct supervision, incumbents receive training in and learn to operate and maintain water and wastewater systems, facilities, and appurtenances according to District practices and procedures, as well as state and federal regulations</w:t>
      </w:r>
      <w:r>
        <w:rPr>
          <w:rFonts w:ascii="Times New Roman" w:hAnsi="Times New Roman"/>
          <w:szCs w:val="24"/>
        </w:rPr>
        <w:t xml:space="preserve">. </w:t>
      </w:r>
    </w:p>
    <w:p w14:paraId="7BC1E5E2" w14:textId="77777777" w:rsidR="00FA10EE" w:rsidRDefault="00FA10EE">
      <w:pPr>
        <w:tabs>
          <w:tab w:val="right" w:pos="9360"/>
        </w:tabs>
        <w:spacing w:before="120"/>
        <w:jc w:val="both"/>
        <w:rPr>
          <w:rFonts w:ascii="Times New Roman" w:hAnsi="Times New Roman"/>
          <w:b/>
          <w:szCs w:val="24"/>
        </w:rPr>
      </w:pPr>
    </w:p>
    <w:p w14:paraId="75A7D7D6" w14:textId="48017A69" w:rsidR="00B95F12" w:rsidRPr="00932933" w:rsidRDefault="00B95F12">
      <w:pPr>
        <w:tabs>
          <w:tab w:val="right" w:pos="9360"/>
        </w:tabs>
        <w:spacing w:before="120"/>
        <w:jc w:val="both"/>
        <w:rPr>
          <w:rFonts w:ascii="Times New Roman" w:hAnsi="Times New Roman"/>
          <w:b/>
          <w:szCs w:val="24"/>
        </w:rPr>
      </w:pPr>
      <w:r w:rsidRPr="00932933">
        <w:rPr>
          <w:rFonts w:ascii="Times New Roman" w:hAnsi="Times New Roman"/>
          <w:b/>
          <w:szCs w:val="24"/>
        </w:rPr>
        <w:t>TYPICAL DUTIES:</w:t>
      </w:r>
    </w:p>
    <w:p w14:paraId="62BF3E1B" w14:textId="59AD9164" w:rsidR="00F57DC8" w:rsidRPr="004E0A7B" w:rsidRDefault="00F57DC8" w:rsidP="004E0A7B">
      <w:pPr>
        <w:spacing w:before="100"/>
        <w:jc w:val="both"/>
      </w:pPr>
      <w:r w:rsidRPr="004E0A7B">
        <w:rPr>
          <w:rFonts w:ascii="Times New Roman" w:hAnsi="Times New Roman"/>
        </w:rPr>
        <w:t xml:space="preserve">Learns to inspect, monitor, and document plant operations to ensure compliance with environmental regulations and public health standards; learns to read, record, and calculate readings of meters, gauges, and other instrumentation and interpret into operational characteristics; </w:t>
      </w:r>
      <w:r>
        <w:rPr>
          <w:rFonts w:ascii="Times New Roman" w:hAnsi="Times New Roman"/>
        </w:rPr>
        <w:t>l</w:t>
      </w:r>
      <w:r w:rsidRPr="004E0A7B">
        <w:rPr>
          <w:rFonts w:ascii="Times New Roman" w:hAnsi="Times New Roman"/>
        </w:rPr>
        <w:t xml:space="preserve">earns to operate and adjust treatment plant flows, pumps, motors, feeders, and other plant equipment to maintain appropriate plant operations; notifies operations staff of unusual situations; </w:t>
      </w:r>
      <w:r>
        <w:rPr>
          <w:rFonts w:ascii="Times New Roman" w:hAnsi="Times New Roman"/>
        </w:rPr>
        <w:t>l</w:t>
      </w:r>
      <w:r w:rsidRPr="004E0A7B">
        <w:rPr>
          <w:rFonts w:ascii="Times New Roman" w:hAnsi="Times New Roman"/>
        </w:rPr>
        <w:t xml:space="preserve">earns to collect samples and perform routine water and wastewater process laboratory tests; records and monitors results; </w:t>
      </w:r>
      <w:r>
        <w:rPr>
          <w:rFonts w:ascii="Times New Roman" w:hAnsi="Times New Roman"/>
        </w:rPr>
        <w:t>l</w:t>
      </w:r>
      <w:r w:rsidRPr="004E0A7B">
        <w:rPr>
          <w:rFonts w:ascii="Times New Roman" w:hAnsi="Times New Roman"/>
        </w:rPr>
        <w:t>earns to operate valves, pumps, and automated controls to regulate the flow of water and wastewater through the system.</w:t>
      </w:r>
    </w:p>
    <w:p w14:paraId="43101112" w14:textId="6DA0E94B" w:rsidR="00B95F12" w:rsidRPr="00F57DC8" w:rsidRDefault="00F57DC8" w:rsidP="00F57DC8">
      <w:pPr>
        <w:pStyle w:val="ListParagraph"/>
        <w:spacing w:before="100"/>
        <w:ind w:left="0"/>
        <w:jc w:val="both"/>
      </w:pPr>
      <w:r>
        <w:t>Learns and p</w:t>
      </w:r>
      <w:r w:rsidRPr="00F57DC8">
        <w:t xml:space="preserve">erforms basic construction, maintenance, and repair activities of District water and wastewater utilities systems and facilities to ensure safe and efficient access for the public; and </w:t>
      </w:r>
      <w:r w:rsidR="008371B5" w:rsidRPr="00F57DC8">
        <w:t>perform</w:t>
      </w:r>
      <w:r w:rsidRPr="00F57DC8">
        <w:t>s</w:t>
      </w:r>
      <w:r w:rsidR="008371B5" w:rsidRPr="00F57DC8">
        <w:t xml:space="preserve"> other duties as assigned.</w:t>
      </w:r>
    </w:p>
    <w:p w14:paraId="6D6CDC49" w14:textId="77777777" w:rsidR="00FA10EE" w:rsidRPr="00F57DC8" w:rsidRDefault="00FA10EE" w:rsidP="00F57DC8">
      <w:pPr>
        <w:tabs>
          <w:tab w:val="right" w:pos="9360"/>
        </w:tabs>
        <w:spacing w:before="120"/>
        <w:jc w:val="both"/>
        <w:rPr>
          <w:rFonts w:ascii="Times New Roman" w:hAnsi="Times New Roman"/>
          <w:b/>
          <w:szCs w:val="24"/>
        </w:rPr>
      </w:pPr>
    </w:p>
    <w:p w14:paraId="4C9252D3" w14:textId="77777777" w:rsidR="001A2017" w:rsidRDefault="001A2017">
      <w:pPr>
        <w:tabs>
          <w:tab w:val="right" w:pos="9360"/>
        </w:tabs>
        <w:spacing w:before="120"/>
        <w:jc w:val="both"/>
        <w:rPr>
          <w:rFonts w:ascii="Times New Roman" w:hAnsi="Times New Roman"/>
          <w:b/>
          <w:szCs w:val="24"/>
        </w:rPr>
      </w:pPr>
    </w:p>
    <w:p w14:paraId="41D7237F" w14:textId="77777777" w:rsidR="001A2017" w:rsidRDefault="001A2017">
      <w:pPr>
        <w:tabs>
          <w:tab w:val="right" w:pos="9360"/>
        </w:tabs>
        <w:spacing w:before="120"/>
        <w:jc w:val="both"/>
        <w:rPr>
          <w:rFonts w:ascii="Times New Roman" w:hAnsi="Times New Roman"/>
          <w:b/>
          <w:szCs w:val="24"/>
        </w:rPr>
      </w:pPr>
    </w:p>
    <w:p w14:paraId="5A6BC1C5" w14:textId="6AA30293" w:rsidR="00B95F12" w:rsidRPr="00932933" w:rsidRDefault="001A2017">
      <w:pPr>
        <w:tabs>
          <w:tab w:val="right" w:pos="9360"/>
        </w:tabs>
        <w:spacing w:before="120"/>
        <w:jc w:val="both"/>
        <w:rPr>
          <w:rFonts w:ascii="Times New Roman" w:hAnsi="Times New Roman"/>
          <w:b/>
          <w:szCs w:val="24"/>
        </w:rPr>
      </w:pPr>
      <w:r>
        <w:rPr>
          <w:rFonts w:ascii="Times New Roman" w:hAnsi="Times New Roman"/>
          <w:noProof/>
          <w:szCs w:val="24"/>
        </w:rPr>
        <w:lastRenderedPageBreak/>
        <w:drawing>
          <wp:anchor distT="0" distB="0" distL="114300" distR="114300" simplePos="0" relativeHeight="251660288" behindDoc="1" locked="0" layoutInCell="1" allowOverlap="1" wp14:anchorId="44385EC4" wp14:editId="415E7F74">
            <wp:simplePos x="0" y="0"/>
            <wp:positionH relativeFrom="column">
              <wp:posOffset>-804091</wp:posOffset>
            </wp:positionH>
            <wp:positionV relativeFrom="paragraph">
              <wp:posOffset>-980440</wp:posOffset>
            </wp:positionV>
            <wp:extent cx="7889248" cy="10060033"/>
            <wp:effectExtent l="0" t="0" r="0" b="0"/>
            <wp:wrapNone/>
            <wp:docPr id="285963508" name="Picture 285963508" descr="A picture containing groun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53186" name="Picture 2" descr="A picture containing ground, nature&#10;&#10;Description automatically generated"/>
                    <pic:cNvPicPr/>
                  </pic:nvPicPr>
                  <pic:blipFill>
                    <a:blip r:embed="rId9">
                      <a:alphaModFix amt="15000"/>
                      <a:extLst>
                        <a:ext uri="{28A0092B-C50C-407E-A947-70E740481C1C}">
                          <a14:useLocalDpi xmlns:a14="http://schemas.microsoft.com/office/drawing/2010/main" val="0"/>
                        </a:ext>
                      </a:extLst>
                    </a:blip>
                    <a:stretch>
                      <a:fillRect/>
                    </a:stretch>
                  </pic:blipFill>
                  <pic:spPr>
                    <a:xfrm rot="10800000">
                      <a:off x="0" y="0"/>
                      <a:ext cx="7892190" cy="10063785"/>
                    </a:xfrm>
                    <a:prstGeom prst="rect">
                      <a:avLst/>
                    </a:prstGeom>
                  </pic:spPr>
                </pic:pic>
              </a:graphicData>
            </a:graphic>
            <wp14:sizeRelH relativeFrom="margin">
              <wp14:pctWidth>0</wp14:pctWidth>
            </wp14:sizeRelH>
            <wp14:sizeRelV relativeFrom="margin">
              <wp14:pctHeight>0</wp14:pctHeight>
            </wp14:sizeRelV>
          </wp:anchor>
        </w:drawing>
      </w:r>
      <w:r w:rsidR="00B95F12" w:rsidRPr="00932933">
        <w:rPr>
          <w:rFonts w:ascii="Times New Roman" w:hAnsi="Times New Roman"/>
          <w:b/>
          <w:szCs w:val="24"/>
        </w:rPr>
        <w:t>EMPLOYMENT STANDARDS:</w:t>
      </w:r>
    </w:p>
    <w:p w14:paraId="72F5816C" w14:textId="0B979EDC" w:rsidR="002B0A4D" w:rsidRPr="00932933" w:rsidRDefault="00B95F12">
      <w:pPr>
        <w:pStyle w:val="NoSpacing"/>
        <w:spacing w:before="100"/>
        <w:jc w:val="both"/>
      </w:pPr>
      <w:r w:rsidRPr="00932933">
        <w:rPr>
          <w:b/>
        </w:rPr>
        <w:t>Qualifications:</w:t>
      </w:r>
    </w:p>
    <w:p w14:paraId="4F730ACA" w14:textId="550F47A0" w:rsidR="009F33C8" w:rsidRPr="004E0A7B" w:rsidRDefault="009F33C8" w:rsidP="001A2017">
      <w:pPr>
        <w:pStyle w:val="NoSpacing"/>
        <w:spacing w:before="100"/>
        <w:jc w:val="both"/>
      </w:pPr>
      <w:r w:rsidRPr="00932933">
        <w:t>Knowledge of</w:t>
      </w:r>
      <w:r w:rsidR="00310476" w:rsidRPr="00932933">
        <w:t>:</w:t>
      </w:r>
      <w:r w:rsidRPr="00932933">
        <w:t xml:space="preserve"> </w:t>
      </w:r>
      <w:r w:rsidR="00F57DC8" w:rsidRPr="00F57DC8">
        <w:t>Basic construction, maintenance, and repair principles, practices, tools, and materials</w:t>
      </w:r>
      <w:r w:rsidR="00F57DC8">
        <w:t>; t</w:t>
      </w:r>
      <w:r w:rsidR="00F57DC8" w:rsidRPr="00F57DC8">
        <w:t>he operation and minor maintenance of a variety of hand and power tools, vehicles, and power equipment</w:t>
      </w:r>
      <w:r w:rsidR="00F57DC8">
        <w:t>; b</w:t>
      </w:r>
      <w:r w:rsidR="00F57DC8" w:rsidRPr="00F57DC8">
        <w:t>asic mathematics</w:t>
      </w:r>
      <w:r w:rsidR="00F57DC8">
        <w:t>; s</w:t>
      </w:r>
      <w:r w:rsidR="00F57DC8" w:rsidRPr="00F57DC8">
        <w:t>afe work methods and safety practices pertaining to the work including the handling and storage of hazardous chemicals</w:t>
      </w:r>
      <w:r w:rsidR="001A2017">
        <w:t>; s</w:t>
      </w:r>
      <w:r w:rsidR="00F57DC8" w:rsidRPr="00F57DC8">
        <w:t>afe driving rules and practices</w:t>
      </w:r>
      <w:r w:rsidR="001A2017">
        <w:t>; b</w:t>
      </w:r>
      <w:r w:rsidR="00F57DC8" w:rsidRPr="00F57DC8">
        <w:t>asic computer software related to work</w:t>
      </w:r>
      <w:r w:rsidR="001A2017">
        <w:t>; r</w:t>
      </w:r>
      <w:r w:rsidR="00F57DC8" w:rsidRPr="00F57DC8">
        <w:t>ecord keeping principles and procedures</w:t>
      </w:r>
      <w:r w:rsidR="001A2017">
        <w:t xml:space="preserve">; </w:t>
      </w:r>
      <w:r w:rsidR="004E0A7B">
        <w:t>E</w:t>
      </w:r>
      <w:r w:rsidR="004E0A7B" w:rsidRPr="00F57DC8">
        <w:t>nglish</w:t>
      </w:r>
      <w:r w:rsidR="00F57DC8" w:rsidRPr="00F57DC8">
        <w:t xml:space="preserve"> usage, grammar, spelling, vocabulary, and punctuation</w:t>
      </w:r>
      <w:r w:rsidR="001A2017">
        <w:t>; t</w:t>
      </w:r>
      <w:r w:rsidR="00F57DC8" w:rsidRPr="00F57DC8">
        <w:t>echniques for providing a high level of customer service by effectively dealing with the public, vendors, contractors, and District staff.</w:t>
      </w:r>
    </w:p>
    <w:p w14:paraId="72B10DDF" w14:textId="77777777" w:rsidR="001A2017" w:rsidRDefault="001A2017">
      <w:pPr>
        <w:tabs>
          <w:tab w:val="right" w:pos="9360"/>
        </w:tabs>
        <w:spacing w:before="100"/>
        <w:jc w:val="both"/>
        <w:rPr>
          <w:rFonts w:ascii="Times New Roman" w:hAnsi="Times New Roman"/>
          <w:b/>
          <w:szCs w:val="24"/>
        </w:rPr>
      </w:pPr>
    </w:p>
    <w:p w14:paraId="0B71B948" w14:textId="74E00246" w:rsidR="002E29FB" w:rsidRPr="00932933" w:rsidRDefault="00B95F12">
      <w:pPr>
        <w:tabs>
          <w:tab w:val="right" w:pos="9360"/>
        </w:tabs>
        <w:spacing w:before="100"/>
        <w:jc w:val="both"/>
        <w:rPr>
          <w:rFonts w:ascii="Times New Roman" w:hAnsi="Times New Roman"/>
          <w:b/>
          <w:szCs w:val="24"/>
        </w:rPr>
      </w:pPr>
      <w:r w:rsidRPr="00932933">
        <w:rPr>
          <w:rFonts w:ascii="Times New Roman" w:hAnsi="Times New Roman"/>
          <w:b/>
          <w:szCs w:val="24"/>
        </w:rPr>
        <w:t>Education &amp; Experience:</w:t>
      </w:r>
    </w:p>
    <w:p w14:paraId="1E231D72" w14:textId="2B1A3F42" w:rsidR="001A2017" w:rsidRPr="001A2017" w:rsidRDefault="001A2017" w:rsidP="001A2017">
      <w:pPr>
        <w:tabs>
          <w:tab w:val="right" w:pos="9360"/>
        </w:tabs>
        <w:spacing w:before="100"/>
        <w:jc w:val="both"/>
        <w:rPr>
          <w:rFonts w:ascii="Times New Roman" w:hAnsi="Times New Roman"/>
          <w:szCs w:val="24"/>
          <w:u w:val="single"/>
        </w:rPr>
      </w:pPr>
      <w:r w:rsidRPr="004E0A7B">
        <w:rPr>
          <w:rFonts w:ascii="Times New Roman" w:hAnsi="Times New Roman"/>
          <w:szCs w:val="24"/>
        </w:rPr>
        <w:t>Any combination of training and experience that would provide the required knowledge, skills, and abilities is qualifying.  A typical way to obtain the required qualifications would be</w:t>
      </w:r>
      <w:r>
        <w:rPr>
          <w:rFonts w:ascii="Times New Roman" w:hAnsi="Times New Roman"/>
          <w:szCs w:val="24"/>
        </w:rPr>
        <w:t>:</w:t>
      </w:r>
    </w:p>
    <w:p w14:paraId="24DDC717" w14:textId="63FE5754" w:rsidR="00D204BD" w:rsidRPr="00932933" w:rsidRDefault="001A2017" w:rsidP="001A2017">
      <w:pPr>
        <w:tabs>
          <w:tab w:val="right" w:pos="9360"/>
        </w:tabs>
        <w:spacing w:before="100"/>
        <w:jc w:val="both"/>
        <w:rPr>
          <w:rFonts w:ascii="Times New Roman" w:hAnsi="Times New Roman"/>
          <w:szCs w:val="24"/>
        </w:rPr>
      </w:pPr>
      <w:r w:rsidRPr="001A2017">
        <w:rPr>
          <w:rFonts w:ascii="Times New Roman" w:hAnsi="Times New Roman"/>
          <w:szCs w:val="24"/>
        </w:rPr>
        <w:t>Equivalent to the completion of the twelfth (12</w:t>
      </w:r>
      <w:r w:rsidRPr="001A2017">
        <w:rPr>
          <w:rFonts w:ascii="Times New Roman" w:hAnsi="Times New Roman"/>
          <w:szCs w:val="24"/>
          <w:vertAlign w:val="superscript"/>
        </w:rPr>
        <w:t>th</w:t>
      </w:r>
      <w:r w:rsidRPr="001A2017">
        <w:rPr>
          <w:rFonts w:ascii="Times New Roman" w:hAnsi="Times New Roman"/>
          <w:szCs w:val="24"/>
        </w:rPr>
        <w:t>) grade and one (1) year of experience in construction, maintenance, and repair</w:t>
      </w:r>
      <w:r w:rsidR="001A235D" w:rsidRPr="001A235D">
        <w:rPr>
          <w:rFonts w:ascii="Times New Roman" w:hAnsi="Times New Roman"/>
          <w:b/>
          <w:bCs/>
          <w:szCs w:val="24"/>
        </w:rPr>
        <w:t>.</w:t>
      </w:r>
    </w:p>
    <w:p w14:paraId="30B3A61E" w14:textId="77777777" w:rsidR="001A2017" w:rsidRDefault="001A2017">
      <w:pPr>
        <w:tabs>
          <w:tab w:val="right" w:pos="9360"/>
        </w:tabs>
        <w:spacing w:before="100"/>
        <w:jc w:val="both"/>
        <w:rPr>
          <w:rFonts w:ascii="Times New Roman" w:hAnsi="Times New Roman"/>
          <w:szCs w:val="24"/>
          <w:u w:val="single"/>
        </w:rPr>
      </w:pPr>
    </w:p>
    <w:p w14:paraId="52FDBE82" w14:textId="6D8466CD" w:rsidR="00CF1620" w:rsidRPr="00932933" w:rsidRDefault="00B7142B" w:rsidP="00FA10EE">
      <w:pPr>
        <w:pStyle w:val="ListParagraph"/>
        <w:tabs>
          <w:tab w:val="left" w:pos="0"/>
        </w:tabs>
        <w:suppressAutoHyphens/>
        <w:spacing w:before="100"/>
        <w:ind w:left="0"/>
        <w:contextualSpacing w:val="0"/>
        <w:jc w:val="both"/>
        <w:rPr>
          <w:bCs/>
        </w:rPr>
      </w:pPr>
      <w:r>
        <w:rPr>
          <w:noProof/>
        </w:rPr>
        <w:drawing>
          <wp:anchor distT="0" distB="0" distL="114300" distR="114300" simplePos="0" relativeHeight="251662336" behindDoc="1" locked="0" layoutInCell="1" allowOverlap="1" wp14:anchorId="780E46BB" wp14:editId="078E2F0B">
            <wp:simplePos x="0" y="0"/>
            <wp:positionH relativeFrom="column">
              <wp:posOffset>-791210</wp:posOffset>
            </wp:positionH>
            <wp:positionV relativeFrom="paragraph">
              <wp:posOffset>-980412</wp:posOffset>
            </wp:positionV>
            <wp:extent cx="7886590" cy="10057609"/>
            <wp:effectExtent l="0" t="0" r="635" b="1270"/>
            <wp:wrapNone/>
            <wp:docPr id="42417338" name="Picture 42417338" descr="A picture containing groun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53186" name="Picture 2" descr="A picture containing ground, nature&#10;&#10;Description automatically generated"/>
                    <pic:cNvPicPr/>
                  </pic:nvPicPr>
                  <pic:blipFill>
                    <a:blip r:embed="rId7" cstate="print">
                      <a:alphaModFix amt="15000"/>
                      <a:extLst>
                        <a:ext uri="{28A0092B-C50C-407E-A947-70E740481C1C}">
                          <a14:useLocalDpi xmlns:a14="http://schemas.microsoft.com/office/drawing/2010/main" val="0"/>
                        </a:ext>
                      </a:extLst>
                    </a:blip>
                    <a:stretch>
                      <a:fillRect/>
                    </a:stretch>
                  </pic:blipFill>
                  <pic:spPr>
                    <a:xfrm rot="10800000">
                      <a:off x="0" y="0"/>
                      <a:ext cx="7886590" cy="10057609"/>
                    </a:xfrm>
                    <a:prstGeom prst="rect">
                      <a:avLst/>
                    </a:prstGeom>
                  </pic:spPr>
                </pic:pic>
              </a:graphicData>
            </a:graphic>
            <wp14:sizeRelH relativeFrom="margin">
              <wp14:pctWidth>0</wp14:pctWidth>
            </wp14:sizeRelH>
            <wp14:sizeRelV relativeFrom="margin">
              <wp14:pctHeight>0</wp14:pctHeight>
            </wp14:sizeRelV>
          </wp:anchor>
        </w:drawing>
      </w:r>
      <w:r w:rsidR="00B95F12" w:rsidRPr="00932933">
        <w:rPr>
          <w:b/>
        </w:rPr>
        <w:t>Special Requirements:</w:t>
      </w:r>
      <w:r w:rsidR="00B95F12" w:rsidRPr="00932933">
        <w:t xml:space="preserve"> </w:t>
      </w:r>
      <w:r w:rsidR="00241D75" w:rsidRPr="00932933">
        <w:t>California Driver’s License</w:t>
      </w:r>
      <w:r w:rsidR="00CF1620" w:rsidRPr="00932933">
        <w:rPr>
          <w:bCs/>
        </w:rPr>
        <w:t xml:space="preserve">. </w:t>
      </w:r>
      <w:r>
        <w:rPr>
          <w:bCs/>
        </w:rPr>
        <w:t xml:space="preserve"> </w:t>
      </w:r>
      <w:r w:rsidR="00CF1620" w:rsidRPr="00932933">
        <w:rPr>
          <w:bCs/>
        </w:rPr>
        <w:t>Must have and maintain a satisfactory driving record and be insurable to operate District vehicles.</w:t>
      </w:r>
      <w:r w:rsidR="0060204A">
        <w:rPr>
          <w:bCs/>
        </w:rPr>
        <w:t xml:space="preserve"> </w:t>
      </w:r>
    </w:p>
    <w:p w14:paraId="71D486CF" w14:textId="77777777" w:rsidR="00B7142B" w:rsidRDefault="00B7142B" w:rsidP="00B7142B">
      <w:pPr>
        <w:tabs>
          <w:tab w:val="right" w:pos="9360"/>
        </w:tabs>
        <w:spacing w:before="120"/>
        <w:ind w:right="306"/>
        <w:jc w:val="both"/>
        <w:rPr>
          <w:rFonts w:ascii="Times New Roman" w:hAnsi="Times New Roman"/>
          <w:b/>
          <w:szCs w:val="24"/>
        </w:rPr>
      </w:pPr>
    </w:p>
    <w:p w14:paraId="6B825A17" w14:textId="33BE07AC" w:rsidR="00B95F12" w:rsidRPr="00932933" w:rsidRDefault="00B95F12" w:rsidP="00B7142B">
      <w:pPr>
        <w:spacing w:before="120"/>
        <w:rPr>
          <w:rFonts w:ascii="Times New Roman" w:hAnsi="Times New Roman"/>
          <w:b/>
          <w:szCs w:val="24"/>
        </w:rPr>
      </w:pPr>
      <w:r w:rsidRPr="00932933">
        <w:rPr>
          <w:rFonts w:ascii="Times New Roman" w:hAnsi="Times New Roman"/>
          <w:b/>
          <w:szCs w:val="24"/>
        </w:rPr>
        <w:t>SELECTION PROCEDURE:</w:t>
      </w:r>
    </w:p>
    <w:p w14:paraId="02C70E88" w14:textId="619EB2BD" w:rsidR="00465758" w:rsidRPr="00932933" w:rsidRDefault="00B95F12" w:rsidP="004C75E7">
      <w:pPr>
        <w:tabs>
          <w:tab w:val="right" w:pos="9360"/>
        </w:tabs>
        <w:spacing w:before="100"/>
        <w:jc w:val="both"/>
        <w:rPr>
          <w:rFonts w:ascii="Times New Roman" w:hAnsi="Times New Roman"/>
          <w:b/>
          <w:szCs w:val="24"/>
        </w:rPr>
      </w:pPr>
      <w:r w:rsidRPr="00932933">
        <w:rPr>
          <w:rFonts w:ascii="Times New Roman" w:hAnsi="Times New Roman"/>
          <w:szCs w:val="24"/>
        </w:rPr>
        <w:t>Applications received by the filing date will be reviewed for accuracy, completeness, &amp; job</w:t>
      </w:r>
      <w:r w:rsidR="006B6E5C">
        <w:rPr>
          <w:rFonts w:ascii="Times New Roman" w:hAnsi="Times New Roman"/>
          <w:szCs w:val="24"/>
        </w:rPr>
        <w:t xml:space="preserve"> </w:t>
      </w:r>
      <w:r w:rsidRPr="00932933">
        <w:rPr>
          <w:rFonts w:ascii="Times New Roman" w:hAnsi="Times New Roman"/>
          <w:szCs w:val="24"/>
        </w:rPr>
        <w:t>related qualifications.  A limited number of persons whose applications clearly demonstrate they most closely meet the requirements will be invited to participate in the selection process.  Appointment is subject to successfully passing an oral interview</w:t>
      </w:r>
      <w:r w:rsidR="001F3E3D" w:rsidRPr="00932933">
        <w:rPr>
          <w:rFonts w:ascii="Times New Roman" w:hAnsi="Times New Roman"/>
          <w:szCs w:val="24"/>
        </w:rPr>
        <w:t>, written test,</w:t>
      </w:r>
      <w:r w:rsidRPr="00932933">
        <w:rPr>
          <w:rFonts w:ascii="Times New Roman" w:hAnsi="Times New Roman"/>
          <w:szCs w:val="24"/>
        </w:rPr>
        <w:t xml:space="preserve"> and background check.  </w:t>
      </w:r>
      <w:r w:rsidRPr="00932933">
        <w:rPr>
          <w:rFonts w:ascii="Times New Roman" w:eastAsia="MS Mincho" w:hAnsi="Times New Roman"/>
          <w:szCs w:val="24"/>
        </w:rPr>
        <w:t xml:space="preserve">A pre-employment physical including drug screening is required. </w:t>
      </w:r>
      <w:r w:rsidR="001A2017">
        <w:rPr>
          <w:rFonts w:ascii="Times New Roman" w:eastAsia="MS Mincho" w:hAnsi="Times New Roman"/>
          <w:szCs w:val="24"/>
        </w:rPr>
        <w:t xml:space="preserve"> </w:t>
      </w:r>
      <w:r w:rsidRPr="00932933">
        <w:rPr>
          <w:rFonts w:ascii="Times New Roman" w:hAnsi="Times New Roman"/>
          <w:szCs w:val="24"/>
        </w:rPr>
        <w:t>Before starting work, applicants must present documentation of their identity, authorization to work in the U.S., and a valid California Driver’s License.</w:t>
      </w:r>
      <w:r w:rsidR="0060204A">
        <w:rPr>
          <w:rFonts w:ascii="Times New Roman" w:hAnsi="Times New Roman"/>
          <w:szCs w:val="24"/>
        </w:rPr>
        <w:t xml:space="preserve">  </w:t>
      </w:r>
      <w:r w:rsidRPr="00932933">
        <w:rPr>
          <w:rFonts w:ascii="Times New Roman" w:hAnsi="Times New Roman"/>
          <w:szCs w:val="24"/>
        </w:rPr>
        <w:t>The provisions of this bulletin do not constitute a contract expressed or implied and may be revoked without notice.</w:t>
      </w:r>
    </w:p>
    <w:p w14:paraId="16F7DF74" w14:textId="77777777" w:rsidR="00A96E90" w:rsidRDefault="00A96E90" w:rsidP="00932933">
      <w:pPr>
        <w:tabs>
          <w:tab w:val="right" w:pos="9360"/>
        </w:tabs>
        <w:spacing w:before="120"/>
        <w:jc w:val="both"/>
        <w:rPr>
          <w:rFonts w:ascii="Times New Roman" w:hAnsi="Times New Roman"/>
          <w:b/>
          <w:szCs w:val="24"/>
        </w:rPr>
      </w:pPr>
    </w:p>
    <w:p w14:paraId="298539B8" w14:textId="61ABCD82" w:rsidR="00B95F12" w:rsidRPr="00932933" w:rsidRDefault="00B95F12" w:rsidP="00932933">
      <w:pPr>
        <w:tabs>
          <w:tab w:val="right" w:pos="9360"/>
        </w:tabs>
        <w:spacing w:before="120"/>
        <w:jc w:val="both"/>
        <w:rPr>
          <w:rFonts w:ascii="Times New Roman" w:hAnsi="Times New Roman"/>
          <w:b/>
          <w:szCs w:val="24"/>
        </w:rPr>
      </w:pPr>
      <w:r w:rsidRPr="00932933">
        <w:rPr>
          <w:rFonts w:ascii="Times New Roman" w:hAnsi="Times New Roman"/>
          <w:b/>
          <w:szCs w:val="24"/>
        </w:rPr>
        <w:t>APPLICATION PROCESS:</w:t>
      </w:r>
    </w:p>
    <w:p w14:paraId="7704182B" w14:textId="77777777" w:rsidR="00B95F12" w:rsidRPr="00932933" w:rsidRDefault="00B95F12">
      <w:pPr>
        <w:pStyle w:val="BodyText2"/>
        <w:spacing w:before="100"/>
        <w:ind w:right="-144"/>
        <w:rPr>
          <w:sz w:val="24"/>
          <w:szCs w:val="24"/>
        </w:rPr>
      </w:pPr>
      <w:r w:rsidRPr="00932933">
        <w:rPr>
          <w:sz w:val="24"/>
          <w:szCs w:val="24"/>
        </w:rPr>
        <w:t>A job description and application may be obtained at the Heritage Ranch Community Services District Office, 4870 Heritage Road, Paso Robles, CA 93446 (Mon.-Fri. 7</w:t>
      </w:r>
      <w:r w:rsidR="007162EA" w:rsidRPr="00932933">
        <w:rPr>
          <w:sz w:val="24"/>
          <w:szCs w:val="24"/>
        </w:rPr>
        <w:t>:30-4:00)</w:t>
      </w:r>
      <w:r w:rsidR="00D80A25" w:rsidRPr="00932933">
        <w:rPr>
          <w:sz w:val="24"/>
          <w:szCs w:val="24"/>
        </w:rPr>
        <w:t>,</w:t>
      </w:r>
      <w:r w:rsidR="007162EA" w:rsidRPr="00932933">
        <w:rPr>
          <w:sz w:val="24"/>
          <w:szCs w:val="24"/>
        </w:rPr>
        <w:t xml:space="preserve"> or </w:t>
      </w:r>
      <w:r w:rsidR="006712EF">
        <w:rPr>
          <w:sz w:val="24"/>
          <w:szCs w:val="24"/>
        </w:rPr>
        <w:t xml:space="preserve">email </w:t>
      </w:r>
      <w:r w:rsidR="007162EA" w:rsidRPr="00932933">
        <w:rPr>
          <w:sz w:val="24"/>
          <w:szCs w:val="24"/>
        </w:rPr>
        <w:t>by calling (805) 22</w:t>
      </w:r>
      <w:r w:rsidR="00D80A25" w:rsidRPr="00932933">
        <w:rPr>
          <w:sz w:val="24"/>
          <w:szCs w:val="24"/>
        </w:rPr>
        <w:t xml:space="preserve">7-6230, or </w:t>
      </w:r>
      <w:r w:rsidR="009E7572" w:rsidRPr="00932933">
        <w:rPr>
          <w:sz w:val="24"/>
          <w:szCs w:val="24"/>
        </w:rPr>
        <w:t>are available on our website at</w:t>
      </w:r>
      <w:r w:rsidR="009A3BA6" w:rsidRPr="00932933">
        <w:rPr>
          <w:sz w:val="24"/>
          <w:szCs w:val="24"/>
        </w:rPr>
        <w:t xml:space="preserve"> </w:t>
      </w:r>
      <w:hyperlink r:id="rId10" w:history="1">
        <w:r w:rsidR="006712EF" w:rsidRPr="00595F7B">
          <w:rPr>
            <w:rStyle w:val="Hyperlink"/>
            <w:sz w:val="24"/>
            <w:szCs w:val="24"/>
          </w:rPr>
          <w:t>www.heritageranchcsd.ca.gov</w:t>
        </w:r>
      </w:hyperlink>
      <w:r w:rsidR="009A3BA6" w:rsidRPr="00932933">
        <w:rPr>
          <w:sz w:val="24"/>
          <w:szCs w:val="24"/>
        </w:rPr>
        <w:t>.</w:t>
      </w:r>
    </w:p>
    <w:p w14:paraId="73200FAC" w14:textId="77777777" w:rsidR="002B0A4D" w:rsidRPr="00932933" w:rsidRDefault="002B0A4D" w:rsidP="00932933">
      <w:pPr>
        <w:pStyle w:val="BodyText2"/>
        <w:spacing w:before="0"/>
        <w:ind w:right="-144"/>
        <w:rPr>
          <w:sz w:val="24"/>
          <w:szCs w:val="24"/>
        </w:rPr>
      </w:pPr>
    </w:p>
    <w:p w14:paraId="3006229C" w14:textId="4A6CD542" w:rsidR="0048463B" w:rsidRPr="00932933" w:rsidRDefault="00B95F12" w:rsidP="00932933">
      <w:pPr>
        <w:pStyle w:val="BodyText2"/>
        <w:spacing w:before="0"/>
        <w:ind w:right="-144"/>
        <w:rPr>
          <w:sz w:val="24"/>
          <w:szCs w:val="24"/>
        </w:rPr>
      </w:pPr>
      <w:r w:rsidRPr="00932933">
        <w:rPr>
          <w:sz w:val="24"/>
          <w:szCs w:val="24"/>
        </w:rPr>
        <w:t xml:space="preserve">Applications must be </w:t>
      </w:r>
      <w:r w:rsidR="001A2017" w:rsidRPr="00932933">
        <w:rPr>
          <w:sz w:val="24"/>
          <w:szCs w:val="24"/>
        </w:rPr>
        <w:t>completed</w:t>
      </w:r>
      <w:r w:rsidRPr="00932933">
        <w:rPr>
          <w:sz w:val="24"/>
          <w:szCs w:val="24"/>
        </w:rPr>
        <w:t xml:space="preserve"> and received in the District Office.  Faxes are not accepted.  Resumes will not be accepted in lieu of a completed </w:t>
      </w:r>
      <w:r w:rsidR="001A2017" w:rsidRPr="00932933">
        <w:rPr>
          <w:sz w:val="24"/>
          <w:szCs w:val="24"/>
        </w:rPr>
        <w:t>application but</w:t>
      </w:r>
      <w:r w:rsidRPr="00932933">
        <w:rPr>
          <w:sz w:val="24"/>
          <w:szCs w:val="24"/>
        </w:rPr>
        <w:t xml:space="preserve"> may be attached.  All statements made on the application are subject to verification; false statements will be cause for disqualification or discharge</w:t>
      </w:r>
      <w:r w:rsidR="00465758" w:rsidRPr="00932933">
        <w:rPr>
          <w:sz w:val="24"/>
          <w:szCs w:val="24"/>
        </w:rPr>
        <w:t>.</w:t>
      </w:r>
    </w:p>
    <w:sectPr w:rsidR="0048463B" w:rsidRPr="00932933" w:rsidSect="00932933">
      <w:headerReference w:type="default" r:id="rId11"/>
      <w:headerReference w:type="first" r:id="rId12"/>
      <w:type w:val="continuous"/>
      <w:pgSz w:w="12240" w:h="15840"/>
      <w:pgMar w:top="720" w:right="1152" w:bottom="720" w:left="1152" w:header="720" w:footer="720" w:gutter="0"/>
      <w:paperSrc w:first="1025" w:other="1025"/>
      <w:cols w:space="28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44A8C8" w14:textId="77777777" w:rsidR="00BE7028" w:rsidRDefault="00BE7028" w:rsidP="00CC7267">
      <w:r>
        <w:separator/>
      </w:r>
    </w:p>
  </w:endnote>
  <w:endnote w:type="continuationSeparator" w:id="0">
    <w:p w14:paraId="7B0CAB5C" w14:textId="77777777" w:rsidR="00BE7028" w:rsidRDefault="00BE7028" w:rsidP="00CC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6A8E83" w14:textId="77777777" w:rsidR="00BE7028" w:rsidRDefault="00BE7028" w:rsidP="00CC7267">
      <w:r>
        <w:separator/>
      </w:r>
    </w:p>
  </w:footnote>
  <w:footnote w:type="continuationSeparator" w:id="0">
    <w:p w14:paraId="65E3C7A0" w14:textId="77777777" w:rsidR="00BE7028" w:rsidRDefault="00BE7028" w:rsidP="00CC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C46AD" w14:textId="77777777" w:rsidR="006D26BA" w:rsidRDefault="006D26BA">
    <w:pPr>
      <w:pStyle w:val="Header"/>
    </w:pPr>
    <w:r>
      <w:t>Heritage Ranch Community Services District</w:t>
    </w:r>
  </w:p>
  <w:p w14:paraId="21006338" w14:textId="3591ADD0" w:rsidR="006D26BA" w:rsidRDefault="006D26BA">
    <w:pPr>
      <w:pStyle w:val="Header"/>
    </w:pPr>
    <w:r>
      <w:t>Employment Opportunity – Treatment Operator</w:t>
    </w:r>
    <w:r w:rsidR="001A2017">
      <w:t>-in Training</w:t>
    </w:r>
  </w:p>
  <w:p w14:paraId="26EB254D" w14:textId="77777777" w:rsidR="006D26BA" w:rsidRDefault="006D2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9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7949"/>
    </w:tblGrid>
    <w:tr w:rsidR="006D26BA" w14:paraId="1629D791" w14:textId="77777777" w:rsidTr="00E12356">
      <w:trPr>
        <w:trHeight w:val="1521"/>
        <w:jc w:val="center"/>
      </w:trPr>
      <w:tc>
        <w:tcPr>
          <w:tcW w:w="2019" w:type="dxa"/>
        </w:tcPr>
        <w:p w14:paraId="518650F4" w14:textId="77777777" w:rsidR="006D26BA" w:rsidRDefault="006D26BA" w:rsidP="006D26BA">
          <w:r>
            <w:rPr>
              <w:noProof/>
            </w:rPr>
            <w:drawing>
              <wp:inline distT="0" distB="0" distL="0" distR="0" wp14:anchorId="2E4AB8E2" wp14:editId="03A38F58">
                <wp:extent cx="1066800"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CSDLogo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7949" w:type="dxa"/>
          <w:vAlign w:val="center"/>
        </w:tcPr>
        <w:p w14:paraId="28DC9289" w14:textId="77777777" w:rsidR="006D26BA" w:rsidRPr="00053951" w:rsidRDefault="006D26BA" w:rsidP="006D26BA">
          <w:pPr>
            <w:jc w:val="center"/>
            <w:rPr>
              <w:rFonts w:cs="Arial"/>
              <w:b/>
              <w:sz w:val="36"/>
              <w:szCs w:val="36"/>
            </w:rPr>
          </w:pPr>
          <w:r w:rsidRPr="00053951">
            <w:rPr>
              <w:rFonts w:cs="Arial"/>
              <w:b/>
              <w:sz w:val="36"/>
              <w:szCs w:val="36"/>
            </w:rPr>
            <w:t>Heritage Ranch Community Services District</w:t>
          </w:r>
        </w:p>
        <w:p w14:paraId="30EE48D8" w14:textId="77777777" w:rsidR="006D26BA" w:rsidRPr="00053951" w:rsidRDefault="006D26BA" w:rsidP="006D26BA">
          <w:pPr>
            <w:jc w:val="center"/>
            <w:rPr>
              <w:rFonts w:cs="Arial"/>
              <w:sz w:val="26"/>
              <w:szCs w:val="26"/>
            </w:rPr>
          </w:pPr>
          <w:r w:rsidRPr="00053951">
            <w:rPr>
              <w:rFonts w:cs="Arial"/>
              <w:sz w:val="26"/>
              <w:szCs w:val="26"/>
            </w:rPr>
            <w:t>4870 Heritage Road, Paso Robles, CA  93446</w:t>
          </w:r>
        </w:p>
        <w:p w14:paraId="406D4D5A" w14:textId="77777777" w:rsidR="006D26BA" w:rsidRPr="00053951" w:rsidRDefault="006D26BA" w:rsidP="006D26BA">
          <w:pPr>
            <w:jc w:val="center"/>
            <w:rPr>
              <w:rFonts w:cs="Arial"/>
              <w:sz w:val="26"/>
              <w:szCs w:val="26"/>
            </w:rPr>
          </w:pPr>
          <w:r w:rsidRPr="00053951">
            <w:rPr>
              <w:rFonts w:cs="Arial"/>
              <w:sz w:val="26"/>
              <w:szCs w:val="26"/>
            </w:rPr>
            <w:t>(805) 227-6230 ~ Fax (805) 227-6231</w:t>
          </w:r>
        </w:p>
        <w:p w14:paraId="3C3D4917" w14:textId="77777777" w:rsidR="000B4B91" w:rsidRPr="000B4B91" w:rsidRDefault="006D26BA" w:rsidP="000B4B91">
          <w:pPr>
            <w:jc w:val="center"/>
            <w:rPr>
              <w:rFonts w:cs="Arial"/>
              <w:sz w:val="22"/>
              <w:szCs w:val="22"/>
            </w:rPr>
          </w:pPr>
          <w:r w:rsidRPr="00053951">
            <w:rPr>
              <w:rFonts w:cs="Arial"/>
              <w:sz w:val="22"/>
              <w:szCs w:val="22"/>
            </w:rPr>
            <w:t>www.heritageranchcsd.c</w:t>
          </w:r>
          <w:r w:rsidR="000B4B91">
            <w:rPr>
              <w:rFonts w:cs="Arial"/>
              <w:sz w:val="22"/>
              <w:szCs w:val="22"/>
            </w:rPr>
            <w:t>a.gov</w:t>
          </w:r>
        </w:p>
      </w:tc>
    </w:tr>
  </w:tbl>
  <w:p w14:paraId="5E3F91D7" w14:textId="77777777" w:rsidR="00CC7267" w:rsidRDefault="00CC72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542BD4"/>
    <w:multiLevelType w:val="hybridMultilevel"/>
    <w:tmpl w:val="85D0E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F83035"/>
    <w:multiLevelType w:val="hybridMultilevel"/>
    <w:tmpl w:val="419C5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850FD4"/>
    <w:multiLevelType w:val="hybridMultilevel"/>
    <w:tmpl w:val="EBD605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385751"/>
    <w:multiLevelType w:val="hybridMultilevel"/>
    <w:tmpl w:val="0E369900"/>
    <w:lvl w:ilvl="0" w:tplc="0409000B">
      <w:start w:val="1"/>
      <w:numFmt w:val="bullet"/>
      <w:lvlText w:val=""/>
      <w:lvlJc w:val="left"/>
      <w:pPr>
        <w:tabs>
          <w:tab w:val="num" w:pos="360"/>
        </w:tabs>
        <w:ind w:left="360" w:hanging="360"/>
      </w:pPr>
      <w:rPr>
        <w:rFonts w:ascii="Wingdings" w:hAnsi="Wingdings" w:hint="default"/>
      </w:rPr>
    </w:lvl>
    <w:lvl w:ilvl="1" w:tplc="0409000B">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2045F56"/>
    <w:multiLevelType w:val="hybridMultilevel"/>
    <w:tmpl w:val="76A6606A"/>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A1F38A9"/>
    <w:multiLevelType w:val="hybridMultilevel"/>
    <w:tmpl w:val="B172D76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ED04818"/>
    <w:multiLevelType w:val="hybridMultilevel"/>
    <w:tmpl w:val="235AB3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5866">
    <w:abstractNumId w:val="2"/>
  </w:num>
  <w:num w:numId="2" w16cid:durableId="243420536">
    <w:abstractNumId w:val="6"/>
  </w:num>
  <w:num w:numId="3" w16cid:durableId="1747341401">
    <w:abstractNumId w:val="1"/>
  </w:num>
  <w:num w:numId="4" w16cid:durableId="311061150">
    <w:abstractNumId w:val="4"/>
  </w:num>
  <w:num w:numId="5" w16cid:durableId="950891141">
    <w:abstractNumId w:val="0"/>
  </w:num>
  <w:num w:numId="6" w16cid:durableId="1546677538">
    <w:abstractNumId w:val="5"/>
  </w:num>
  <w:num w:numId="7" w16cid:durableId="13218826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6C4"/>
    <w:rsid w:val="000172B3"/>
    <w:rsid w:val="00056CDE"/>
    <w:rsid w:val="00056D33"/>
    <w:rsid w:val="00060313"/>
    <w:rsid w:val="00065D01"/>
    <w:rsid w:val="000B20E2"/>
    <w:rsid w:val="000B4B91"/>
    <w:rsid w:val="000B4CB6"/>
    <w:rsid w:val="000E6EC0"/>
    <w:rsid w:val="000F1A78"/>
    <w:rsid w:val="00110EA9"/>
    <w:rsid w:val="00113008"/>
    <w:rsid w:val="0013443D"/>
    <w:rsid w:val="00137F06"/>
    <w:rsid w:val="001877BC"/>
    <w:rsid w:val="001A2017"/>
    <w:rsid w:val="001A235D"/>
    <w:rsid w:val="001A68C6"/>
    <w:rsid w:val="001C13A1"/>
    <w:rsid w:val="001E3C37"/>
    <w:rsid w:val="001F3E10"/>
    <w:rsid w:val="001F3E3D"/>
    <w:rsid w:val="00204123"/>
    <w:rsid w:val="00224D55"/>
    <w:rsid w:val="0023100C"/>
    <w:rsid w:val="00241D75"/>
    <w:rsid w:val="00250C2D"/>
    <w:rsid w:val="00285E41"/>
    <w:rsid w:val="002A7E45"/>
    <w:rsid w:val="002B0A4D"/>
    <w:rsid w:val="002C233F"/>
    <w:rsid w:val="002D3C3D"/>
    <w:rsid w:val="002E129E"/>
    <w:rsid w:val="002E29FB"/>
    <w:rsid w:val="00310476"/>
    <w:rsid w:val="0039483B"/>
    <w:rsid w:val="003B6631"/>
    <w:rsid w:val="003E52EF"/>
    <w:rsid w:val="00403824"/>
    <w:rsid w:val="00404489"/>
    <w:rsid w:val="00407C96"/>
    <w:rsid w:val="00410AC6"/>
    <w:rsid w:val="00414325"/>
    <w:rsid w:val="00436EF1"/>
    <w:rsid w:val="00465758"/>
    <w:rsid w:val="0048463B"/>
    <w:rsid w:val="004C75E7"/>
    <w:rsid w:val="004E0A7B"/>
    <w:rsid w:val="004E232F"/>
    <w:rsid w:val="004F47C9"/>
    <w:rsid w:val="005171AF"/>
    <w:rsid w:val="005651DB"/>
    <w:rsid w:val="00586959"/>
    <w:rsid w:val="005C68A6"/>
    <w:rsid w:val="005E5DB6"/>
    <w:rsid w:val="005F5A17"/>
    <w:rsid w:val="0060204A"/>
    <w:rsid w:val="00621C95"/>
    <w:rsid w:val="00647FE2"/>
    <w:rsid w:val="00664A65"/>
    <w:rsid w:val="006712EF"/>
    <w:rsid w:val="00694B5B"/>
    <w:rsid w:val="006B3B21"/>
    <w:rsid w:val="006B6E5C"/>
    <w:rsid w:val="006B7B4B"/>
    <w:rsid w:val="006D26BA"/>
    <w:rsid w:val="007162EA"/>
    <w:rsid w:val="00720492"/>
    <w:rsid w:val="00725A54"/>
    <w:rsid w:val="00776260"/>
    <w:rsid w:val="007B66C4"/>
    <w:rsid w:val="007C178F"/>
    <w:rsid w:val="007D3CF7"/>
    <w:rsid w:val="00803DB1"/>
    <w:rsid w:val="008248F5"/>
    <w:rsid w:val="008371B5"/>
    <w:rsid w:val="00837CCD"/>
    <w:rsid w:val="00843C03"/>
    <w:rsid w:val="00855AA9"/>
    <w:rsid w:val="00871896"/>
    <w:rsid w:val="008E2366"/>
    <w:rsid w:val="008E2E14"/>
    <w:rsid w:val="00901A57"/>
    <w:rsid w:val="00902998"/>
    <w:rsid w:val="00932933"/>
    <w:rsid w:val="009344A4"/>
    <w:rsid w:val="00950723"/>
    <w:rsid w:val="009534C6"/>
    <w:rsid w:val="00981864"/>
    <w:rsid w:val="009835C0"/>
    <w:rsid w:val="009957F3"/>
    <w:rsid w:val="009A3BA6"/>
    <w:rsid w:val="009E4B4B"/>
    <w:rsid w:val="009E7572"/>
    <w:rsid w:val="009F33C8"/>
    <w:rsid w:val="009F54A6"/>
    <w:rsid w:val="00A114BF"/>
    <w:rsid w:val="00A500CD"/>
    <w:rsid w:val="00A637CC"/>
    <w:rsid w:val="00A729B3"/>
    <w:rsid w:val="00A96E90"/>
    <w:rsid w:val="00AA356B"/>
    <w:rsid w:val="00B0259A"/>
    <w:rsid w:val="00B370B2"/>
    <w:rsid w:val="00B45E4C"/>
    <w:rsid w:val="00B66CCF"/>
    <w:rsid w:val="00B7142B"/>
    <w:rsid w:val="00B717EF"/>
    <w:rsid w:val="00B75670"/>
    <w:rsid w:val="00B95F12"/>
    <w:rsid w:val="00BE5088"/>
    <w:rsid w:val="00BE523D"/>
    <w:rsid w:val="00BE7028"/>
    <w:rsid w:val="00C10773"/>
    <w:rsid w:val="00C122DC"/>
    <w:rsid w:val="00C24B04"/>
    <w:rsid w:val="00C72E7C"/>
    <w:rsid w:val="00C83DB3"/>
    <w:rsid w:val="00C84788"/>
    <w:rsid w:val="00CA3B33"/>
    <w:rsid w:val="00CC7267"/>
    <w:rsid w:val="00CF1620"/>
    <w:rsid w:val="00D204BD"/>
    <w:rsid w:val="00D34999"/>
    <w:rsid w:val="00D5317D"/>
    <w:rsid w:val="00D80A25"/>
    <w:rsid w:val="00D8381C"/>
    <w:rsid w:val="00E77582"/>
    <w:rsid w:val="00F03120"/>
    <w:rsid w:val="00F07B8F"/>
    <w:rsid w:val="00F16C01"/>
    <w:rsid w:val="00F51AAB"/>
    <w:rsid w:val="00F56D4C"/>
    <w:rsid w:val="00F57DC8"/>
    <w:rsid w:val="00F84F91"/>
    <w:rsid w:val="00FA10EE"/>
    <w:rsid w:val="00FA6C36"/>
    <w:rsid w:val="00FD5B6A"/>
    <w:rsid w:val="00FF4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A212EF9"/>
  <w15:chartTrackingRefBased/>
  <w15:docId w15:val="{C6EB87B6-F124-4787-8026-654BDD734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spacing w:before="120"/>
      <w:jc w:val="center"/>
      <w:outlineLvl w:val="0"/>
    </w:pPr>
    <w:rPr>
      <w:rFonts w:ascii="Times New Roman" w:hAnsi="Times New Roman"/>
      <w:b/>
    </w:rPr>
  </w:style>
  <w:style w:type="paragraph" w:styleId="Heading2">
    <w:name w:val="heading 2"/>
    <w:basedOn w:val="Normal"/>
    <w:next w:val="Normal"/>
    <w:qFormat/>
    <w:pPr>
      <w:keepNext/>
      <w:ind w:left="540"/>
      <w:outlineLvl w:val="1"/>
    </w:pPr>
    <w:rPr>
      <w:rFonts w:ascii="Times New Roman" w:hAnsi="Times New Roman"/>
      <w:sz w:val="36"/>
    </w:rPr>
  </w:style>
  <w:style w:type="paragraph" w:styleId="Heading3">
    <w:name w:val="heading 3"/>
    <w:basedOn w:val="Normal"/>
    <w:next w:val="Normal"/>
    <w:qFormat/>
    <w:pPr>
      <w:keepNext/>
      <w:tabs>
        <w:tab w:val="right" w:pos="9540"/>
      </w:tabs>
      <w:ind w:left="540" w:right="90"/>
      <w:jc w:val="center"/>
      <w:outlineLvl w:val="2"/>
    </w:pPr>
    <w:rPr>
      <w:rFonts w:ascii="Times New Roman" w:hAnsi="Times New Roman"/>
      <w:b/>
      <w:i/>
      <w:sz w:val="3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right" w:pos="9360"/>
      </w:tabs>
      <w:ind w:right="54"/>
      <w:jc w:val="both"/>
    </w:pPr>
    <w:rPr>
      <w:rFonts w:ascii="Times New Roman" w:hAnsi="Times New Roman"/>
      <w:sz w:val="22"/>
    </w:rPr>
  </w:style>
  <w:style w:type="paragraph" w:styleId="BodyText2">
    <w:name w:val="Body Text 2"/>
    <w:basedOn w:val="Normal"/>
    <w:link w:val="BodyText2Char"/>
    <w:pPr>
      <w:tabs>
        <w:tab w:val="right" w:pos="9360"/>
      </w:tabs>
      <w:spacing w:before="60"/>
      <w:ind w:right="58"/>
      <w:jc w:val="both"/>
    </w:pPr>
    <w:rPr>
      <w:rFonts w:ascii="Times New Roman" w:hAnsi="Times New Roman"/>
      <w:sz w:val="18"/>
    </w:rPr>
  </w:style>
  <w:style w:type="character" w:styleId="Hyperlink">
    <w:name w:val="Hyperlink"/>
    <w:rPr>
      <w:color w:val="0000FF"/>
      <w:u w:val="single"/>
    </w:rPr>
  </w:style>
  <w:style w:type="paragraph" w:styleId="PlainText">
    <w:name w:val="Plain Text"/>
    <w:basedOn w:val="Normal"/>
    <w:pPr>
      <w:overflowPunct w:val="0"/>
      <w:autoSpaceDE w:val="0"/>
      <w:autoSpaceDN w:val="0"/>
      <w:adjustRightInd w:val="0"/>
      <w:textAlignment w:val="baseline"/>
    </w:pPr>
    <w:rPr>
      <w:rFonts w:ascii="Courier New" w:hAnsi="Courier New" w:cs="Courier New"/>
      <w:sz w:val="20"/>
    </w:rPr>
  </w:style>
  <w:style w:type="paragraph" w:styleId="BalloonText">
    <w:name w:val="Balloon Text"/>
    <w:basedOn w:val="Normal"/>
    <w:semiHidden/>
    <w:rsid w:val="00F84F91"/>
    <w:rPr>
      <w:rFonts w:ascii="Tahoma" w:hAnsi="Tahoma" w:cs="Tahoma"/>
      <w:sz w:val="16"/>
      <w:szCs w:val="16"/>
    </w:rPr>
  </w:style>
  <w:style w:type="table" w:styleId="TableGrid">
    <w:name w:val="Table Grid"/>
    <w:basedOn w:val="TableNormal"/>
    <w:uiPriority w:val="39"/>
    <w:rsid w:val="00060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060313"/>
    <w:rPr>
      <w:rFonts w:ascii="Times New Roman" w:hAnsi="Times New Roman"/>
      <w:sz w:val="18"/>
    </w:rPr>
  </w:style>
  <w:style w:type="paragraph" w:styleId="ListParagraph">
    <w:name w:val="List Paragraph"/>
    <w:basedOn w:val="Normal"/>
    <w:uiPriority w:val="34"/>
    <w:qFormat/>
    <w:rsid w:val="00F07B8F"/>
    <w:pPr>
      <w:ind w:left="720"/>
      <w:contextualSpacing/>
    </w:pPr>
    <w:rPr>
      <w:rFonts w:ascii="Times New Roman" w:hAnsi="Times New Roman"/>
      <w:szCs w:val="24"/>
    </w:rPr>
  </w:style>
  <w:style w:type="paragraph" w:styleId="NoSpacing">
    <w:name w:val="No Spacing"/>
    <w:uiPriority w:val="1"/>
    <w:qFormat/>
    <w:rsid w:val="009F33C8"/>
    <w:rPr>
      <w:rFonts w:ascii="Times New Roman" w:hAnsi="Times New Roman"/>
      <w:sz w:val="24"/>
      <w:szCs w:val="24"/>
    </w:rPr>
  </w:style>
  <w:style w:type="paragraph" w:styleId="Header">
    <w:name w:val="header"/>
    <w:basedOn w:val="Normal"/>
    <w:link w:val="HeaderChar"/>
    <w:rsid w:val="00CC7267"/>
    <w:pPr>
      <w:tabs>
        <w:tab w:val="center" w:pos="4680"/>
        <w:tab w:val="right" w:pos="9360"/>
      </w:tabs>
    </w:pPr>
  </w:style>
  <w:style w:type="character" w:customStyle="1" w:styleId="HeaderChar">
    <w:name w:val="Header Char"/>
    <w:basedOn w:val="DefaultParagraphFont"/>
    <w:link w:val="Header"/>
    <w:rsid w:val="00CC7267"/>
    <w:rPr>
      <w:rFonts w:ascii="Arial" w:hAnsi="Arial"/>
      <w:sz w:val="24"/>
    </w:rPr>
  </w:style>
  <w:style w:type="paragraph" w:styleId="Footer">
    <w:name w:val="footer"/>
    <w:basedOn w:val="Normal"/>
    <w:link w:val="FooterChar"/>
    <w:rsid w:val="00CC7267"/>
    <w:pPr>
      <w:tabs>
        <w:tab w:val="center" w:pos="4680"/>
        <w:tab w:val="right" w:pos="9360"/>
      </w:tabs>
    </w:pPr>
  </w:style>
  <w:style w:type="character" w:customStyle="1" w:styleId="FooterChar">
    <w:name w:val="Footer Char"/>
    <w:basedOn w:val="DefaultParagraphFont"/>
    <w:link w:val="Footer"/>
    <w:rsid w:val="00CC7267"/>
    <w:rPr>
      <w:rFonts w:ascii="Arial" w:hAnsi="Arial"/>
      <w:sz w:val="24"/>
    </w:rPr>
  </w:style>
  <w:style w:type="character" w:styleId="UnresolvedMention">
    <w:name w:val="Unresolved Mention"/>
    <w:basedOn w:val="DefaultParagraphFont"/>
    <w:uiPriority w:val="99"/>
    <w:semiHidden/>
    <w:unhideWhenUsed/>
    <w:rsid w:val="00776260"/>
    <w:rPr>
      <w:color w:val="605E5C"/>
      <w:shd w:val="clear" w:color="auto" w:fill="E1DFDD"/>
    </w:rPr>
  </w:style>
  <w:style w:type="paragraph" w:styleId="Revision">
    <w:name w:val="Revision"/>
    <w:hidden/>
    <w:uiPriority w:val="99"/>
    <w:semiHidden/>
    <w:rsid w:val="000F1A78"/>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ritageranchcsd.ca.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heritageranchcsd.ca.gov"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Pages>
  <Words>664</Words>
  <Characters>4425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Flyer for HPO I</vt:lpstr>
    </vt:vector>
  </TitlesOfParts>
  <Company>Port San Luis</Company>
  <LinksUpToDate>false</LinksUpToDate>
  <CharactersWithSpaces>5079</CharactersWithSpaces>
  <SharedDoc>false</SharedDoc>
  <HLinks>
    <vt:vector size="6" baseType="variant">
      <vt:variant>
        <vt:i4>4915283</vt:i4>
      </vt:variant>
      <vt:variant>
        <vt:i4>0</vt:i4>
      </vt:variant>
      <vt:variant>
        <vt:i4>0</vt:i4>
      </vt:variant>
      <vt:variant>
        <vt:i4>5</vt:i4>
      </vt:variant>
      <vt:variant>
        <vt:lpwstr>http://www.heritageranchcsd.com/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 for HPO I</dc:title>
  <dc:subject/>
  <dc:creator>John D'Ornellas</dc:creator>
  <cp:keywords/>
  <cp:lastModifiedBy>Scott Duffield</cp:lastModifiedBy>
  <cp:revision>4</cp:revision>
  <cp:lastPrinted>2023-05-02T18:59:00Z</cp:lastPrinted>
  <dcterms:created xsi:type="dcterms:W3CDTF">2024-06-13T17:30:00Z</dcterms:created>
  <dcterms:modified xsi:type="dcterms:W3CDTF">2024-06-13T18:20:00Z</dcterms:modified>
</cp:coreProperties>
</file>